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676BE" w:rsidRDefault="00C7017C" w:rsidP="00050600">
      <w:pPr>
        <w:tabs>
          <w:tab w:val="left" w:leader="underscore" w:pos="10206"/>
        </w:tabs>
        <w:jc w:val="center"/>
        <w:rPr>
          <w:b/>
          <w:bC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1.4pt;margin-top:.85pt;width:598.7pt;height:846.7pt;z-index:2;mso-position-horizontal:absolute;mso-position-horizontal-relative:text;mso-position-vertical:absolute;mso-position-vertical-relative:text">
            <v:imagedata r:id="rId7" o:title="Безопасность жизнедеятельности очная - Заочная"/>
            <w10:wrap type="square"/>
          </v:shape>
        </w:pict>
      </w:r>
      <w:r>
        <w:rPr>
          <w:b/>
          <w:bCs/>
        </w:rPr>
        <w:br w:type="page"/>
      </w:r>
      <w:bookmarkStart w:id="0" w:name="_GoBack"/>
      <w:r>
        <w:rPr>
          <w:noProof/>
        </w:rPr>
        <w:lastRenderedPageBreak/>
        <w:pict>
          <v:shape id="_x0000_s1029" type="#_x0000_t75" style="position:absolute;left:0;text-align:left;margin-left:1.4pt;margin-top:.85pt;width:598.7pt;height:846.7pt;z-index:3;mso-position-horizontal:absolute;mso-position-horizontal-relative:text;mso-position-vertical:absolute;mso-position-vertical-relative:text">
            <v:imagedata r:id="rId8" o:title="Безопасность жизнедеятельности 1"/>
            <w10:wrap type="square"/>
          </v:shape>
        </w:pict>
      </w:r>
      <w:bookmarkEnd w:id="0"/>
      <w:r>
        <w:rPr>
          <w:b/>
          <w:bCs/>
        </w:rPr>
        <w:br w:type="page"/>
      </w:r>
      <w:r w:rsidR="00A676BE">
        <w:rPr>
          <w:b/>
          <w:bCs/>
        </w:rPr>
        <w:lastRenderedPageBreak/>
        <w:t>Аннотация рабочей программы</w:t>
      </w:r>
    </w:p>
    <w:p w:rsidR="00A676BE" w:rsidRPr="00B73AC9" w:rsidRDefault="00A676BE" w:rsidP="00777385">
      <w:pPr>
        <w:tabs>
          <w:tab w:val="left" w:leader="underscore" w:pos="10206"/>
        </w:tabs>
        <w:jc w:val="center"/>
        <w:rPr>
          <w:b/>
          <w:bCs/>
        </w:rPr>
      </w:pPr>
      <w:r w:rsidRPr="00B73AC9">
        <w:rPr>
          <w:b/>
          <w:bCs/>
        </w:rPr>
        <w:t>по дисциплине</w:t>
      </w:r>
      <w:r>
        <w:rPr>
          <w:b/>
          <w:bCs/>
        </w:rPr>
        <w:t xml:space="preserve"> «Безопасность жизнедеятельности»</w:t>
      </w:r>
    </w:p>
    <w:p w:rsidR="00A676BE" w:rsidRDefault="00A676BE" w:rsidP="00A46900">
      <w:pPr>
        <w:tabs>
          <w:tab w:val="left" w:leader="underscore" w:pos="10206"/>
        </w:tabs>
        <w:ind w:firstLine="709"/>
        <w:jc w:val="both"/>
        <w:rPr>
          <w:b/>
          <w:bCs/>
        </w:rPr>
      </w:pPr>
    </w:p>
    <w:p w:rsidR="00A676BE" w:rsidRDefault="00A676BE" w:rsidP="00E714A4">
      <w:pPr>
        <w:tabs>
          <w:tab w:val="left" w:leader="underscore" w:pos="10206"/>
        </w:tabs>
        <w:ind w:firstLine="709"/>
        <w:jc w:val="both"/>
      </w:pPr>
      <w:r w:rsidRPr="00E714A4">
        <w:rPr>
          <w:b/>
          <w:bCs/>
        </w:rPr>
        <w:t>Цель преподавания дисциплины</w:t>
      </w:r>
      <w:r>
        <w:t xml:space="preserve"> - формирование у студентов системы теоретических знаний и практических навыков, необходимых для принятия решений в условиях чрезвычайных ситуаций по защите населения, персонала и объектов от первичных и вторичных негативных факторов, аварий, катастроф и стихийных явлений, а также ликвидация их последствий и использования основных методов защиты. </w:t>
      </w:r>
    </w:p>
    <w:p w:rsidR="00A676BE" w:rsidRPr="007E3C8B" w:rsidRDefault="00A676BE" w:rsidP="00E714A4">
      <w:pPr>
        <w:tabs>
          <w:tab w:val="left" w:leader="underscore" w:pos="10206"/>
        </w:tabs>
        <w:ind w:firstLine="709"/>
        <w:jc w:val="both"/>
        <w:rPr>
          <w:b/>
          <w:bCs/>
        </w:rPr>
      </w:pPr>
      <w:r w:rsidRPr="007E3C8B">
        <w:rPr>
          <w:b/>
          <w:bCs/>
        </w:rPr>
        <w:t>Задачи изучения</w:t>
      </w:r>
      <w:r w:rsidRPr="00B876F1">
        <w:rPr>
          <w:b/>
          <w:bCs/>
        </w:rPr>
        <w:t xml:space="preserve"> </w:t>
      </w:r>
      <w:r w:rsidRPr="007E3C8B">
        <w:rPr>
          <w:b/>
          <w:bCs/>
        </w:rPr>
        <w:t>дисциплины</w:t>
      </w:r>
      <w:r w:rsidRPr="00B876F1">
        <w:rPr>
          <w:b/>
          <w:bCs/>
        </w:rPr>
        <w:t>:</w:t>
      </w:r>
    </w:p>
    <w:p w:rsidR="00A676BE" w:rsidRDefault="00A676BE" w:rsidP="00E714A4">
      <w:pPr>
        <w:ind w:firstLine="709"/>
        <w:jc w:val="both"/>
      </w:pPr>
      <w:r>
        <w:t>- формирование у студентов системы теоретических знаний и практических навыков, необходимых для: создания комфортного (нормативного) состояния среды обитания во всех видах деятельности человека;</w:t>
      </w:r>
    </w:p>
    <w:p w:rsidR="00A676BE" w:rsidRDefault="00A676BE" w:rsidP="00E714A4">
      <w:pPr>
        <w:ind w:firstLine="709"/>
        <w:jc w:val="both"/>
      </w:pPr>
      <w:r>
        <w:t xml:space="preserve"> - обеспечения устойчивости функционирования объектов и технических систем в нештатных и чрезвычайных ситуациях;</w:t>
      </w:r>
    </w:p>
    <w:p w:rsidR="00A676BE" w:rsidRDefault="00A676BE" w:rsidP="00E714A4">
      <w:pPr>
        <w:ind w:firstLine="709"/>
        <w:jc w:val="both"/>
      </w:pPr>
      <w:r>
        <w:t xml:space="preserve"> - принятия решений по защите производственного персонала и населения от возможных последствий аварий, катастроф, стихийных бедствий и применения современных средств поражения, а также принятия мер по ликвидации их последствий; </w:t>
      </w:r>
    </w:p>
    <w:p w:rsidR="00A676BE" w:rsidRDefault="00A676BE" w:rsidP="00E714A4">
      <w:pPr>
        <w:ind w:firstLine="709"/>
        <w:jc w:val="both"/>
      </w:pPr>
      <w:r>
        <w:t>- прогнозирования развития негативных воздействий и оценки последствий их действия;</w:t>
      </w:r>
    </w:p>
    <w:p w:rsidR="00A676BE" w:rsidRDefault="00A676BE" w:rsidP="00E714A4">
      <w:pPr>
        <w:ind w:firstLine="709"/>
        <w:jc w:val="both"/>
      </w:pPr>
      <w:r>
        <w:t xml:space="preserve"> - овладение основными методами защиты. </w:t>
      </w:r>
    </w:p>
    <w:p w:rsidR="00A676BE" w:rsidRPr="00A46900" w:rsidRDefault="00A676BE" w:rsidP="00B876F1">
      <w:pPr>
        <w:spacing w:before="240"/>
        <w:ind w:firstLine="709"/>
        <w:jc w:val="both"/>
        <w:rPr>
          <w:b/>
          <w:bCs/>
        </w:rPr>
      </w:pPr>
      <w:r>
        <w:rPr>
          <w:b/>
          <w:bCs/>
        </w:rPr>
        <w:t>В ходе изучения дисциплины у обучающихся формируются следующие компетенции:</w:t>
      </w:r>
    </w:p>
    <w:p w:rsidR="00A676BE" w:rsidRDefault="00A676BE" w:rsidP="002A100C">
      <w:pPr>
        <w:tabs>
          <w:tab w:val="left" w:leader="underscore" w:pos="10206"/>
        </w:tabs>
        <w:ind w:firstLine="900"/>
        <w:jc w:val="both"/>
        <w:rPr>
          <w:b/>
          <w:bCs/>
        </w:rPr>
      </w:pPr>
      <w:r>
        <w:t xml:space="preserve">УК-8 </w:t>
      </w:r>
      <w:r w:rsidRPr="00BA226D">
        <w:t xml:space="preserve">– способность </w:t>
      </w:r>
      <w:r>
        <w:t>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Default="00A676BE" w:rsidP="00DD0666">
      <w:pPr>
        <w:tabs>
          <w:tab w:val="left" w:leader="underscore" w:pos="10206"/>
        </w:tabs>
        <w:jc w:val="both"/>
      </w:pPr>
    </w:p>
    <w:p w:rsidR="00A676BE" w:rsidRPr="002E3DA0" w:rsidRDefault="00A676BE" w:rsidP="002E3DA0">
      <w:pPr>
        <w:tabs>
          <w:tab w:val="left" w:leader="underscore" w:pos="10206"/>
        </w:tabs>
        <w:spacing w:after="240"/>
        <w:jc w:val="both"/>
        <w:rPr>
          <w:b/>
          <w:bCs/>
        </w:rPr>
      </w:pPr>
      <w:r w:rsidRPr="002E3DA0">
        <w:rPr>
          <w:b/>
          <w:bCs/>
        </w:rPr>
        <w:lastRenderedPageBreak/>
        <w:t>1. П</w:t>
      </w:r>
      <w:r w:rsidRPr="002E3DA0">
        <w:rPr>
          <w:b/>
          <w:bCs/>
          <w:shd w:val="clear" w:color="auto" w:fill="FFFFFF"/>
        </w:rPr>
        <w:t>еречень планируемых результатов обучения по дисциплине</w:t>
      </w:r>
      <w:r>
        <w:rPr>
          <w:b/>
          <w:bCs/>
          <w:shd w:val="clear" w:color="auto" w:fill="FFFFFF"/>
        </w:rPr>
        <w:t xml:space="preserve"> (модулю)</w:t>
      </w:r>
      <w:r w:rsidRPr="002E3DA0">
        <w:rPr>
          <w:b/>
          <w:bCs/>
          <w:shd w:val="clear" w:color="auto" w:fill="FFFFFF"/>
        </w:rPr>
        <w:t>, соотнесенных с планируемыми результатами освоения образовательной программы</w:t>
      </w:r>
    </w:p>
    <w:p w:rsidR="00A676BE" w:rsidRDefault="00A676BE" w:rsidP="00E714A4">
      <w:pPr>
        <w:tabs>
          <w:tab w:val="left" w:leader="underscore" w:pos="10206"/>
        </w:tabs>
        <w:jc w:val="both"/>
      </w:pPr>
      <w:r w:rsidRPr="00604CBE">
        <w:rPr>
          <w:bCs/>
        </w:rPr>
        <w:t>1.1 Цель преподавания дисциплины</w:t>
      </w:r>
      <w:r w:rsidRPr="00604CBE">
        <w:t xml:space="preserve"> - формирование у студентов системы теоретических знаний и практических навыков, необходимых для принятия решений в условиях чрезвычайных ситуаций по защите населения, персонала и объектов от первичных и вторичных негативных факторов, аварий, катастроф и стихийных явлений, а также ликвидация их последствий и использования основных методов защиты. </w:t>
      </w:r>
    </w:p>
    <w:p w:rsidR="00604CBE" w:rsidRPr="00604CBE" w:rsidRDefault="00604CBE" w:rsidP="00E714A4">
      <w:pPr>
        <w:tabs>
          <w:tab w:val="left" w:leader="underscore" w:pos="10206"/>
        </w:tabs>
        <w:jc w:val="both"/>
      </w:pPr>
    </w:p>
    <w:p w:rsidR="00A676BE" w:rsidRPr="00604CBE" w:rsidRDefault="00A676BE" w:rsidP="00E714A4">
      <w:pPr>
        <w:tabs>
          <w:tab w:val="left" w:leader="underscore" w:pos="10206"/>
        </w:tabs>
        <w:jc w:val="both"/>
        <w:rPr>
          <w:bCs/>
        </w:rPr>
      </w:pPr>
      <w:r w:rsidRPr="00604CBE">
        <w:rPr>
          <w:bCs/>
        </w:rPr>
        <w:t>1.2 Задачи изучения дисциплины:</w:t>
      </w:r>
    </w:p>
    <w:p w:rsidR="00A676BE" w:rsidRDefault="00A676BE" w:rsidP="00E714A4">
      <w:pPr>
        <w:ind w:firstLine="709"/>
        <w:jc w:val="both"/>
      </w:pPr>
      <w:r>
        <w:t>- формирование у студентов системы теоретических знаний и практических навыков, необходимых для: создания комфортного (нормативного) состояния среды обитания во всех видах деятельности человека;</w:t>
      </w:r>
    </w:p>
    <w:p w:rsidR="00A676BE" w:rsidRDefault="00A676BE" w:rsidP="00E714A4">
      <w:pPr>
        <w:ind w:firstLine="709"/>
        <w:jc w:val="both"/>
      </w:pPr>
      <w:r>
        <w:t xml:space="preserve"> - обеспечения устойчивости функционирования объектов и технических систем в нештатных и чрезвычайных ситуациях;</w:t>
      </w:r>
    </w:p>
    <w:p w:rsidR="00A676BE" w:rsidRDefault="00A676BE" w:rsidP="00E714A4">
      <w:pPr>
        <w:ind w:firstLine="709"/>
        <w:jc w:val="both"/>
      </w:pPr>
      <w:r>
        <w:t xml:space="preserve"> - принятия решений по защите производственного персонала и населения от возможных последствий аварий, катастроф, стихийных бедствий и применения современных средств поражения, а также принятия мер по ликвидации их последствий; </w:t>
      </w:r>
    </w:p>
    <w:p w:rsidR="00A676BE" w:rsidRDefault="00A676BE" w:rsidP="00E714A4">
      <w:pPr>
        <w:ind w:firstLine="709"/>
        <w:jc w:val="both"/>
      </w:pPr>
      <w:r>
        <w:t>- прогнозирования развития негативных воздействий и оценки последствий их действия;</w:t>
      </w:r>
    </w:p>
    <w:p w:rsidR="00A676BE" w:rsidRDefault="00A676BE" w:rsidP="00E714A4">
      <w:pPr>
        <w:ind w:firstLine="709"/>
        <w:jc w:val="both"/>
      </w:pPr>
      <w:r>
        <w:t xml:space="preserve"> - овладение основными методами защиты. </w:t>
      </w:r>
    </w:p>
    <w:p w:rsidR="00A676BE" w:rsidRPr="00BB6E16" w:rsidRDefault="00A676BE" w:rsidP="00DD0666"/>
    <w:p w:rsidR="00A676BE" w:rsidRDefault="00A676BE" w:rsidP="00B90FD4">
      <w:pPr>
        <w:jc w:val="both"/>
        <w:rPr>
          <w:bCs/>
        </w:rPr>
      </w:pPr>
      <w:r w:rsidRPr="00604CBE">
        <w:rPr>
          <w:bCs/>
        </w:rPr>
        <w:t>1.3. Компетенции обучающегося, формируемые в результате освоения дисциплины (модуля)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42"/>
        <w:gridCol w:w="3118"/>
        <w:gridCol w:w="4111"/>
      </w:tblGrid>
      <w:tr w:rsidR="00B90FD4" w:rsidRPr="00B90FD4" w:rsidTr="00050600">
        <w:tc>
          <w:tcPr>
            <w:tcW w:w="1985" w:type="dxa"/>
            <w:shd w:val="clear" w:color="auto" w:fill="auto"/>
            <w:vAlign w:val="center"/>
          </w:tcPr>
          <w:p w:rsidR="00B90FD4" w:rsidRPr="00B90FD4" w:rsidRDefault="00B90FD4" w:rsidP="00B90FD4">
            <w:pPr>
              <w:jc w:val="center"/>
              <w:rPr>
                <w:sz w:val="20"/>
                <w:szCs w:val="20"/>
              </w:rPr>
            </w:pPr>
            <w:r w:rsidRPr="00B90FD4">
              <w:rPr>
                <w:sz w:val="20"/>
                <w:szCs w:val="20"/>
                <w:lang w:val="en-US"/>
              </w:rPr>
              <w:t>Категория</w:t>
            </w:r>
            <w:r w:rsidRPr="00B90FD4">
              <w:rPr>
                <w:sz w:val="20"/>
                <w:szCs w:val="20"/>
              </w:rPr>
              <w:t xml:space="preserve"> компетенции</w:t>
            </w:r>
          </w:p>
        </w:tc>
        <w:tc>
          <w:tcPr>
            <w:tcW w:w="3260" w:type="dxa"/>
            <w:gridSpan w:val="2"/>
            <w:shd w:val="clear" w:color="auto" w:fill="auto"/>
            <w:vAlign w:val="center"/>
          </w:tcPr>
          <w:p w:rsidR="00B90FD4" w:rsidRPr="00B90FD4" w:rsidRDefault="00B90FD4" w:rsidP="00B90FD4">
            <w:pPr>
              <w:jc w:val="center"/>
              <w:rPr>
                <w:sz w:val="20"/>
                <w:szCs w:val="20"/>
              </w:rPr>
            </w:pPr>
            <w:r w:rsidRPr="00B90FD4">
              <w:rPr>
                <w:sz w:val="20"/>
                <w:szCs w:val="20"/>
              </w:rPr>
              <w:t>Код и наименование компетенции</w:t>
            </w:r>
          </w:p>
        </w:tc>
        <w:tc>
          <w:tcPr>
            <w:tcW w:w="4111" w:type="dxa"/>
            <w:shd w:val="clear" w:color="auto" w:fill="auto"/>
            <w:vAlign w:val="center"/>
          </w:tcPr>
          <w:p w:rsidR="00B90FD4" w:rsidRPr="00B90FD4" w:rsidRDefault="00B90FD4" w:rsidP="00B90FD4">
            <w:pPr>
              <w:jc w:val="center"/>
              <w:rPr>
                <w:sz w:val="20"/>
                <w:szCs w:val="20"/>
              </w:rPr>
            </w:pPr>
            <w:r w:rsidRPr="00B90FD4">
              <w:rPr>
                <w:sz w:val="20"/>
                <w:szCs w:val="20"/>
              </w:rPr>
              <w:t>Индикаторы достижения компетенции</w:t>
            </w:r>
          </w:p>
        </w:tc>
      </w:tr>
      <w:tr w:rsidR="00B90FD4" w:rsidRPr="00B90FD4" w:rsidTr="00050600">
        <w:tc>
          <w:tcPr>
            <w:tcW w:w="9356" w:type="dxa"/>
            <w:gridSpan w:val="4"/>
            <w:shd w:val="clear" w:color="auto" w:fill="auto"/>
          </w:tcPr>
          <w:p w:rsidR="00B90FD4" w:rsidRPr="00B90FD4" w:rsidRDefault="00B90FD4" w:rsidP="00B90FD4">
            <w:pPr>
              <w:jc w:val="center"/>
              <w:rPr>
                <w:sz w:val="20"/>
                <w:szCs w:val="20"/>
              </w:rPr>
            </w:pPr>
            <w:r w:rsidRPr="00B90FD4">
              <w:rPr>
                <w:sz w:val="20"/>
                <w:szCs w:val="20"/>
              </w:rPr>
              <w:t>Универсальные (УК)</w:t>
            </w:r>
          </w:p>
        </w:tc>
      </w:tr>
      <w:tr w:rsidR="00B90FD4" w:rsidRPr="00B90FD4" w:rsidTr="007139E9">
        <w:tc>
          <w:tcPr>
            <w:tcW w:w="2127" w:type="dxa"/>
            <w:gridSpan w:val="2"/>
            <w:shd w:val="clear" w:color="auto" w:fill="auto"/>
          </w:tcPr>
          <w:p w:rsidR="00B90FD4" w:rsidRPr="00B90FD4" w:rsidRDefault="00B90FD4" w:rsidP="00B90FD4">
            <w:pPr>
              <w:rPr>
                <w:sz w:val="20"/>
                <w:szCs w:val="20"/>
              </w:rPr>
            </w:pPr>
            <w:r w:rsidRPr="00B90FD4">
              <w:rPr>
                <w:sz w:val="20"/>
                <w:szCs w:val="20"/>
              </w:rPr>
              <w:t>Безопасность жизнедеятельности</w:t>
            </w:r>
          </w:p>
        </w:tc>
        <w:tc>
          <w:tcPr>
            <w:tcW w:w="3118" w:type="dxa"/>
            <w:shd w:val="clear" w:color="auto" w:fill="auto"/>
          </w:tcPr>
          <w:p w:rsidR="00B90FD4" w:rsidRPr="00B90FD4" w:rsidRDefault="00B90FD4" w:rsidP="00B90FD4">
            <w:pPr>
              <w:rPr>
                <w:sz w:val="20"/>
                <w:szCs w:val="20"/>
              </w:rPr>
            </w:pPr>
            <w:r w:rsidRPr="00B90FD4">
              <w:rPr>
                <w:sz w:val="20"/>
                <w:szCs w:val="20"/>
              </w:rPr>
              <w:t>УК-8 – способность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4111" w:type="dxa"/>
            <w:shd w:val="clear" w:color="auto" w:fill="auto"/>
          </w:tcPr>
          <w:p w:rsidR="007139E9" w:rsidRPr="007139E9" w:rsidRDefault="007139E9" w:rsidP="007139E9">
            <w:pPr>
              <w:autoSpaceDE w:val="0"/>
              <w:autoSpaceDN w:val="0"/>
              <w:adjustRightInd w:val="0"/>
              <w:jc w:val="both"/>
              <w:rPr>
                <w:sz w:val="20"/>
                <w:szCs w:val="20"/>
              </w:rPr>
            </w:pPr>
            <w:r w:rsidRPr="007139E9">
              <w:rPr>
                <w:b/>
                <w:sz w:val="20"/>
                <w:szCs w:val="20"/>
              </w:rPr>
              <w:t>Знать</w:t>
            </w:r>
            <w:r w:rsidRPr="007139E9">
              <w:rPr>
                <w:sz w:val="20"/>
                <w:szCs w:val="20"/>
              </w:rPr>
              <w:t xml:space="preserve"> основы безопасности жизнедеятельности.</w:t>
            </w:r>
          </w:p>
          <w:p w:rsidR="007139E9" w:rsidRPr="007139E9" w:rsidRDefault="007139E9" w:rsidP="007139E9">
            <w:pPr>
              <w:autoSpaceDE w:val="0"/>
              <w:autoSpaceDN w:val="0"/>
              <w:adjustRightInd w:val="0"/>
              <w:jc w:val="both"/>
              <w:rPr>
                <w:sz w:val="20"/>
                <w:szCs w:val="20"/>
              </w:rPr>
            </w:pPr>
            <w:r w:rsidRPr="007139E9">
              <w:rPr>
                <w:b/>
                <w:sz w:val="20"/>
                <w:szCs w:val="20"/>
              </w:rPr>
              <w:t>Уметь</w:t>
            </w:r>
            <w:r w:rsidRPr="007139E9">
              <w:rPr>
                <w:sz w:val="20"/>
                <w:szCs w:val="20"/>
              </w:rPr>
              <w:t>, создавать безопасные условия жизнедеятельности.</w:t>
            </w:r>
          </w:p>
          <w:p w:rsidR="00B90FD4" w:rsidRPr="00B90FD4" w:rsidRDefault="007139E9" w:rsidP="007139E9">
            <w:pPr>
              <w:jc w:val="both"/>
              <w:rPr>
                <w:color w:val="000000"/>
                <w:sz w:val="20"/>
                <w:szCs w:val="20"/>
              </w:rPr>
            </w:pPr>
            <w:r w:rsidRPr="007139E9">
              <w:rPr>
                <w:b/>
                <w:sz w:val="20"/>
                <w:szCs w:val="20"/>
              </w:rPr>
              <w:t xml:space="preserve">Владеть </w:t>
            </w:r>
            <w:r w:rsidRPr="007139E9">
              <w:rPr>
                <w:sz w:val="20"/>
                <w:szCs w:val="20"/>
              </w:rPr>
              <w:t>навыками поддержания безопасных условий профессиональной деятельности.</w:t>
            </w:r>
          </w:p>
        </w:tc>
      </w:tr>
    </w:tbl>
    <w:p w:rsidR="00A676BE" w:rsidRDefault="00A676BE" w:rsidP="0001371B">
      <w:pPr>
        <w:spacing w:before="240"/>
      </w:pPr>
      <w:r>
        <w:tab/>
        <w:t>В результате освоения дисциплины обучающийся должен:</w:t>
      </w:r>
    </w:p>
    <w:p w:rsidR="00A676BE" w:rsidRDefault="00A676BE" w:rsidP="00307F8D"/>
    <w:p w:rsidR="00A676BE" w:rsidRPr="00F01510" w:rsidRDefault="00A676BE" w:rsidP="008F67B0">
      <w:pPr>
        <w:jc w:val="both"/>
        <w:rPr>
          <w:sz w:val="22"/>
          <w:szCs w:val="22"/>
        </w:rPr>
      </w:pPr>
      <w:r w:rsidRPr="0001371B">
        <w:rPr>
          <w:b/>
          <w:bCs/>
          <w:i/>
          <w:iCs/>
        </w:rPr>
        <w:t>знать</w:t>
      </w:r>
      <w:r w:rsidRPr="0001371B">
        <w:rPr>
          <w:b/>
          <w:bCs/>
        </w:rPr>
        <w:t>:</w:t>
      </w:r>
      <w:r>
        <w:t xml:space="preserve"> основы самоорганизации и самообразования защиты производственного персонала и населения от возможных последствий аварий, катастроф, стихийных бедствий;</w:t>
      </w:r>
    </w:p>
    <w:p w:rsidR="00A676BE" w:rsidRDefault="00A676BE" w:rsidP="008F67B0"/>
    <w:p w:rsidR="00A676BE" w:rsidRPr="00672ED9" w:rsidRDefault="00A676BE" w:rsidP="001134EB">
      <w:pPr>
        <w:pStyle w:val="af"/>
        <w:spacing w:after="0"/>
        <w:ind w:left="0"/>
        <w:jc w:val="both"/>
      </w:pPr>
      <w:r w:rsidRPr="0001371B">
        <w:rPr>
          <w:b/>
          <w:bCs/>
          <w:i/>
          <w:iCs/>
        </w:rPr>
        <w:t>уметь</w:t>
      </w:r>
      <w:r w:rsidRPr="0001371B">
        <w:rPr>
          <w:b/>
          <w:bCs/>
        </w:rPr>
        <w:t>:</w:t>
      </w:r>
      <w:r w:rsidRPr="00672ED9">
        <w:t xml:space="preserve"> </w:t>
      </w:r>
      <w:r>
        <w:t>применять на практике основы самоорганизации и самообразования для защиты производственного персонала и населения от возможных последствий аварий, катастроф, стихийных бедствий</w:t>
      </w:r>
      <w:r w:rsidRPr="00672ED9">
        <w:t xml:space="preserve">; </w:t>
      </w:r>
    </w:p>
    <w:p w:rsidR="00A676BE" w:rsidRDefault="00A676BE" w:rsidP="008F67B0">
      <w:pPr>
        <w:rPr>
          <w:i/>
          <w:iCs/>
        </w:rPr>
      </w:pPr>
    </w:p>
    <w:p w:rsidR="00A676BE" w:rsidRPr="00672ED9" w:rsidRDefault="00A676BE" w:rsidP="008F67B0">
      <w:pPr>
        <w:jc w:val="both"/>
      </w:pPr>
      <w:r w:rsidRPr="0001371B">
        <w:rPr>
          <w:b/>
          <w:bCs/>
          <w:i/>
          <w:iCs/>
        </w:rPr>
        <w:t>владеть</w:t>
      </w:r>
      <w:r w:rsidRPr="0001371B">
        <w:rPr>
          <w:b/>
          <w:bCs/>
        </w:rPr>
        <w:t>:</w:t>
      </w:r>
      <w:r>
        <w:t xml:space="preserve"> способностью к самоорганизации и самообразованию и навыками защиты производственного персонала и населения от возможных последствий аварий, катастроф, стихийных бедствий</w:t>
      </w:r>
      <w:r w:rsidRPr="00672ED9">
        <w:t>;</w:t>
      </w:r>
    </w:p>
    <w:p w:rsidR="00A676BE" w:rsidRDefault="00A676BE" w:rsidP="008F67B0">
      <w:pPr>
        <w:rPr>
          <w:i/>
          <w:iCs/>
          <w:highlight w:val="yellow"/>
        </w:rPr>
      </w:pPr>
    </w:p>
    <w:p w:rsidR="00A676BE" w:rsidRPr="00672ED9" w:rsidRDefault="00A676BE" w:rsidP="008F67B0">
      <w:pPr>
        <w:jc w:val="both"/>
      </w:pPr>
      <w:r w:rsidRPr="0001371B">
        <w:rPr>
          <w:b/>
          <w:bCs/>
          <w:i/>
          <w:iCs/>
        </w:rPr>
        <w:t>быть способным:</w:t>
      </w:r>
      <w:r>
        <w:rPr>
          <w:i/>
          <w:iCs/>
        </w:rPr>
        <w:t xml:space="preserve"> </w:t>
      </w:r>
      <w:r>
        <w:t>к самоорганизации и самообразованию и пользоваться основными методами защиты производственного персонала и населения от возможных последствий аварий, катастроф, стихийных бедствий</w:t>
      </w:r>
      <w:r w:rsidRPr="00672ED9">
        <w:t>.</w:t>
      </w:r>
    </w:p>
    <w:p w:rsidR="00A676BE" w:rsidRPr="002E3DA0" w:rsidRDefault="00A676BE" w:rsidP="008F67B0">
      <w:pPr>
        <w:rPr>
          <w:b/>
          <w:bCs/>
        </w:rPr>
      </w:pPr>
      <w:r w:rsidRPr="002E3DA0">
        <w:rPr>
          <w:b/>
          <w:bCs/>
        </w:rPr>
        <w:lastRenderedPageBreak/>
        <w:t xml:space="preserve">2. </w:t>
      </w:r>
      <w:r w:rsidRPr="002E3DA0">
        <w:rPr>
          <w:b/>
          <w:bCs/>
          <w:shd w:val="clear" w:color="auto" w:fill="FFFFFF"/>
        </w:rPr>
        <w:t>Место дисциплины в структуре образовательной программы</w:t>
      </w:r>
    </w:p>
    <w:p w:rsidR="00A676BE" w:rsidRDefault="00A676BE" w:rsidP="008F67B0"/>
    <w:p w:rsidR="00A676BE" w:rsidRDefault="00A676BE" w:rsidP="008F67B0">
      <w:pPr>
        <w:pStyle w:val="a8"/>
        <w:spacing w:line="240" w:lineRule="auto"/>
        <w:ind w:left="0"/>
        <w:jc w:val="both"/>
        <w:rPr>
          <w:rFonts w:ascii="Times New Roman" w:hAnsi="Times New Roman" w:cs="Times New Roman"/>
          <w:sz w:val="24"/>
          <w:szCs w:val="24"/>
        </w:rPr>
      </w:pPr>
      <w:r w:rsidRPr="002E3DA0">
        <w:rPr>
          <w:rFonts w:ascii="Times New Roman" w:hAnsi="Times New Roman" w:cs="Times New Roman"/>
          <w:b/>
          <w:bCs/>
          <w:sz w:val="24"/>
          <w:szCs w:val="24"/>
        </w:rPr>
        <w:t>2.1. Перечень дисциплин, освоение которых обучающимися необходимо для изучения данной дисциплины</w:t>
      </w:r>
    </w:p>
    <w:p w:rsidR="00A676BE" w:rsidRPr="004C0E9A" w:rsidRDefault="00A676BE" w:rsidP="002D62ED">
      <w:pPr>
        <w:pStyle w:val="a8"/>
        <w:spacing w:line="240" w:lineRule="auto"/>
        <w:ind w:left="0" w:firstLine="720"/>
        <w:jc w:val="both"/>
        <w:rPr>
          <w:rFonts w:ascii="Times New Roman" w:hAnsi="Times New Roman" w:cs="Times New Roman"/>
          <w:sz w:val="24"/>
          <w:szCs w:val="24"/>
        </w:rPr>
      </w:pPr>
      <w:r w:rsidRPr="004C0E9A">
        <w:rPr>
          <w:rFonts w:ascii="Times New Roman" w:hAnsi="Times New Roman" w:cs="Times New Roman"/>
          <w:sz w:val="24"/>
          <w:szCs w:val="24"/>
        </w:rPr>
        <w:t>Изучение дисциплины базируется на знаниях, приобретенных обучающимися при изучении школьного курса ОБЖ, а также на жизненном опыте обучающихся. Однако дисциплина «Безопасность жизнедеятельности» имеет глубокие межпредметные связи с естественнонаучными дисциплинами, и, в частности, с такими дисциплинами, как математика, физика, химия, биология, социология, философия и др.</w:t>
      </w:r>
    </w:p>
    <w:p w:rsidR="00A676BE" w:rsidRPr="002E3DA0" w:rsidRDefault="00A676BE" w:rsidP="002E3DA0">
      <w:pPr>
        <w:tabs>
          <w:tab w:val="left" w:leader="underscore" w:pos="10206"/>
        </w:tabs>
        <w:jc w:val="both"/>
        <w:rPr>
          <w:b/>
          <w:bCs/>
        </w:rPr>
      </w:pPr>
      <w:r w:rsidRPr="002E3DA0">
        <w:rPr>
          <w:b/>
          <w:bCs/>
        </w:rPr>
        <w:t xml:space="preserve">2.2. Перечень дисциплин, изучение которых базируется на материале данной дисциплины: </w:t>
      </w:r>
      <w:r>
        <w:t>элективные дисциплины (модули) по «Физической культуре и спорту».</w:t>
      </w:r>
    </w:p>
    <w:p w:rsidR="00A676BE" w:rsidRDefault="00A676BE" w:rsidP="008F67B0"/>
    <w:p w:rsidR="00A676BE" w:rsidRPr="002E3DA0" w:rsidRDefault="00A676BE" w:rsidP="008F67B0">
      <w:pPr>
        <w:rPr>
          <w:b/>
          <w:bCs/>
        </w:rPr>
      </w:pPr>
      <w:r w:rsidRPr="002E3DA0">
        <w:rPr>
          <w:b/>
          <w:bCs/>
        </w:rPr>
        <w:t>3. Структура и содержание дисциплины:</w:t>
      </w:r>
    </w:p>
    <w:p w:rsidR="00A676BE" w:rsidRDefault="00A676BE" w:rsidP="008F67B0">
      <w:r>
        <w:tab/>
      </w:r>
    </w:p>
    <w:p w:rsidR="00A676BE" w:rsidRDefault="00A676BE" w:rsidP="008F67B0">
      <w:pPr>
        <w:ind w:firstLine="709"/>
      </w:pPr>
      <w:r>
        <w:t>Общая трудоемкость дисциплины составляет 3 зачетные единицы, 108 часов.</w:t>
      </w:r>
    </w:p>
    <w:p w:rsidR="00A676BE" w:rsidRDefault="00A676BE" w:rsidP="008F67B0"/>
    <w:p w:rsidR="00A676BE" w:rsidRPr="002E3DA0" w:rsidRDefault="00A676BE" w:rsidP="008F67B0">
      <w:pPr>
        <w:rPr>
          <w:b/>
          <w:bCs/>
        </w:rPr>
      </w:pPr>
      <w:r w:rsidRPr="002E3DA0">
        <w:rPr>
          <w:b/>
          <w:bCs/>
        </w:rPr>
        <w:t>3.1. Объем дисциплины и виды учебной работы</w:t>
      </w:r>
    </w:p>
    <w:p w:rsidR="00A676BE" w:rsidRPr="008D2C08" w:rsidRDefault="00A676BE" w:rsidP="00307F8D"/>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9"/>
        <w:gridCol w:w="764"/>
        <w:gridCol w:w="882"/>
        <w:gridCol w:w="606"/>
        <w:gridCol w:w="606"/>
        <w:gridCol w:w="606"/>
        <w:gridCol w:w="606"/>
        <w:gridCol w:w="606"/>
        <w:gridCol w:w="799"/>
        <w:gridCol w:w="799"/>
        <w:gridCol w:w="1212"/>
        <w:gridCol w:w="523"/>
        <w:gridCol w:w="523"/>
      </w:tblGrid>
      <w:tr w:rsidR="00A676BE" w:rsidRPr="00050600">
        <w:trPr>
          <w:trHeight w:val="630"/>
          <w:tblHeader/>
          <w:jc w:val="center"/>
        </w:trPr>
        <w:tc>
          <w:tcPr>
            <w:tcW w:w="979" w:type="dxa"/>
            <w:vMerge w:val="restart"/>
            <w:textDirection w:val="btLr"/>
            <w:vAlign w:val="center"/>
          </w:tcPr>
          <w:p w:rsidR="00A676BE" w:rsidRPr="00050600" w:rsidRDefault="00A676BE" w:rsidP="009B31F4">
            <w:pPr>
              <w:jc w:val="center"/>
              <w:rPr>
                <w:sz w:val="20"/>
                <w:szCs w:val="20"/>
              </w:rPr>
            </w:pPr>
            <w:r w:rsidRPr="00050600">
              <w:rPr>
                <w:sz w:val="20"/>
                <w:szCs w:val="20"/>
              </w:rPr>
              <w:t>Семестр</w:t>
            </w:r>
          </w:p>
        </w:tc>
        <w:tc>
          <w:tcPr>
            <w:tcW w:w="764" w:type="dxa"/>
            <w:vMerge w:val="restart"/>
            <w:textDirection w:val="btLr"/>
            <w:vAlign w:val="center"/>
          </w:tcPr>
          <w:p w:rsidR="00A676BE" w:rsidRPr="00050600" w:rsidRDefault="00A676BE" w:rsidP="009B31F4">
            <w:pPr>
              <w:jc w:val="center"/>
              <w:rPr>
                <w:sz w:val="20"/>
                <w:szCs w:val="20"/>
              </w:rPr>
            </w:pPr>
            <w:r w:rsidRPr="00050600">
              <w:rPr>
                <w:sz w:val="20"/>
                <w:szCs w:val="20"/>
              </w:rPr>
              <w:t>Всего часов</w:t>
            </w:r>
          </w:p>
        </w:tc>
        <w:tc>
          <w:tcPr>
            <w:tcW w:w="882" w:type="dxa"/>
            <w:vMerge w:val="restart"/>
            <w:textDirection w:val="btLr"/>
            <w:vAlign w:val="center"/>
          </w:tcPr>
          <w:p w:rsidR="00A676BE" w:rsidRPr="00050600" w:rsidRDefault="00A676BE" w:rsidP="009B31F4">
            <w:pPr>
              <w:jc w:val="center"/>
              <w:rPr>
                <w:sz w:val="20"/>
                <w:szCs w:val="20"/>
              </w:rPr>
            </w:pPr>
            <w:r w:rsidRPr="00050600">
              <w:rPr>
                <w:sz w:val="20"/>
                <w:szCs w:val="20"/>
              </w:rPr>
              <w:t>Итого контактные часы</w:t>
            </w:r>
          </w:p>
        </w:tc>
        <w:tc>
          <w:tcPr>
            <w:tcW w:w="3030" w:type="dxa"/>
            <w:gridSpan w:val="5"/>
            <w:vAlign w:val="center"/>
          </w:tcPr>
          <w:p w:rsidR="00A676BE" w:rsidRPr="00050600" w:rsidRDefault="00A676BE" w:rsidP="009B31F4">
            <w:pPr>
              <w:jc w:val="center"/>
              <w:rPr>
                <w:sz w:val="20"/>
                <w:szCs w:val="20"/>
              </w:rPr>
            </w:pPr>
            <w:r w:rsidRPr="00050600">
              <w:rPr>
                <w:sz w:val="20"/>
                <w:szCs w:val="20"/>
              </w:rPr>
              <w:t>В том числе</w:t>
            </w:r>
          </w:p>
        </w:tc>
        <w:tc>
          <w:tcPr>
            <w:tcW w:w="799" w:type="dxa"/>
            <w:vMerge w:val="restart"/>
            <w:textDirection w:val="btLr"/>
            <w:vAlign w:val="center"/>
          </w:tcPr>
          <w:p w:rsidR="00A676BE" w:rsidRPr="00050600" w:rsidRDefault="00A676BE" w:rsidP="009B31F4">
            <w:pPr>
              <w:jc w:val="center"/>
              <w:rPr>
                <w:sz w:val="20"/>
                <w:szCs w:val="20"/>
              </w:rPr>
            </w:pPr>
            <w:r w:rsidRPr="00050600">
              <w:rPr>
                <w:sz w:val="20"/>
                <w:szCs w:val="20"/>
              </w:rPr>
              <w:t>СРС</w:t>
            </w:r>
          </w:p>
        </w:tc>
        <w:tc>
          <w:tcPr>
            <w:tcW w:w="799" w:type="dxa"/>
            <w:vMerge w:val="restart"/>
            <w:textDirection w:val="btLr"/>
            <w:vAlign w:val="center"/>
          </w:tcPr>
          <w:p w:rsidR="00A676BE" w:rsidRPr="00050600" w:rsidRDefault="00A676BE" w:rsidP="009B31F4">
            <w:pPr>
              <w:jc w:val="center"/>
              <w:rPr>
                <w:sz w:val="20"/>
                <w:szCs w:val="20"/>
              </w:rPr>
            </w:pPr>
            <w:r w:rsidRPr="00050600">
              <w:rPr>
                <w:sz w:val="20"/>
                <w:szCs w:val="20"/>
              </w:rPr>
              <w:t>Контроль</w:t>
            </w:r>
          </w:p>
        </w:tc>
        <w:tc>
          <w:tcPr>
            <w:tcW w:w="1212" w:type="dxa"/>
            <w:vMerge w:val="restart"/>
            <w:vAlign w:val="center"/>
          </w:tcPr>
          <w:p w:rsidR="00A676BE" w:rsidRPr="00050600" w:rsidRDefault="00A676BE" w:rsidP="009B31F4">
            <w:pPr>
              <w:jc w:val="center"/>
              <w:rPr>
                <w:sz w:val="20"/>
                <w:szCs w:val="20"/>
              </w:rPr>
            </w:pPr>
            <w:r w:rsidRPr="00050600">
              <w:rPr>
                <w:sz w:val="20"/>
                <w:szCs w:val="20"/>
              </w:rPr>
              <w:t>КП, КР, РГР, контр. раб, реферат</w:t>
            </w:r>
          </w:p>
        </w:tc>
        <w:tc>
          <w:tcPr>
            <w:tcW w:w="523" w:type="dxa"/>
            <w:vMerge w:val="restart"/>
            <w:textDirection w:val="btLr"/>
            <w:vAlign w:val="center"/>
          </w:tcPr>
          <w:p w:rsidR="00A676BE" w:rsidRPr="00050600" w:rsidRDefault="00A676BE" w:rsidP="009B31F4">
            <w:pPr>
              <w:jc w:val="center"/>
              <w:rPr>
                <w:sz w:val="20"/>
                <w:szCs w:val="20"/>
              </w:rPr>
            </w:pPr>
            <w:r w:rsidRPr="00050600">
              <w:rPr>
                <w:sz w:val="20"/>
                <w:szCs w:val="20"/>
              </w:rPr>
              <w:t>Экзамен</w:t>
            </w:r>
          </w:p>
        </w:tc>
        <w:tc>
          <w:tcPr>
            <w:tcW w:w="523" w:type="dxa"/>
            <w:vMerge w:val="restart"/>
            <w:textDirection w:val="btLr"/>
            <w:vAlign w:val="center"/>
          </w:tcPr>
          <w:p w:rsidR="00A676BE" w:rsidRPr="00050600" w:rsidRDefault="00A676BE" w:rsidP="009B31F4">
            <w:pPr>
              <w:jc w:val="center"/>
              <w:rPr>
                <w:sz w:val="20"/>
                <w:szCs w:val="20"/>
              </w:rPr>
            </w:pPr>
            <w:r w:rsidRPr="00050600">
              <w:rPr>
                <w:sz w:val="20"/>
                <w:szCs w:val="20"/>
              </w:rPr>
              <w:t>Зачет</w:t>
            </w:r>
          </w:p>
        </w:tc>
      </w:tr>
      <w:tr w:rsidR="00A676BE" w:rsidRPr="00050600">
        <w:trPr>
          <w:trHeight w:val="767"/>
          <w:tblHeader/>
          <w:jc w:val="center"/>
        </w:trPr>
        <w:tc>
          <w:tcPr>
            <w:tcW w:w="979" w:type="dxa"/>
            <w:vMerge/>
          </w:tcPr>
          <w:p w:rsidR="00A676BE" w:rsidRPr="00050600" w:rsidRDefault="00A676BE" w:rsidP="009B31F4">
            <w:pPr>
              <w:jc w:val="center"/>
              <w:rPr>
                <w:sz w:val="20"/>
                <w:szCs w:val="20"/>
              </w:rPr>
            </w:pPr>
          </w:p>
        </w:tc>
        <w:tc>
          <w:tcPr>
            <w:tcW w:w="764" w:type="dxa"/>
            <w:vMerge/>
          </w:tcPr>
          <w:p w:rsidR="00A676BE" w:rsidRPr="00050600" w:rsidRDefault="00A676BE" w:rsidP="009B31F4">
            <w:pPr>
              <w:jc w:val="center"/>
              <w:rPr>
                <w:sz w:val="20"/>
                <w:szCs w:val="20"/>
              </w:rPr>
            </w:pPr>
          </w:p>
        </w:tc>
        <w:tc>
          <w:tcPr>
            <w:tcW w:w="882" w:type="dxa"/>
            <w:vMerge/>
          </w:tcPr>
          <w:p w:rsidR="00A676BE" w:rsidRPr="00050600" w:rsidRDefault="00A676BE" w:rsidP="009B31F4">
            <w:pPr>
              <w:jc w:val="center"/>
              <w:rPr>
                <w:sz w:val="20"/>
                <w:szCs w:val="20"/>
              </w:rPr>
            </w:pPr>
          </w:p>
        </w:tc>
        <w:tc>
          <w:tcPr>
            <w:tcW w:w="606" w:type="dxa"/>
            <w:vAlign w:val="center"/>
          </w:tcPr>
          <w:p w:rsidR="00A676BE" w:rsidRPr="00050600" w:rsidRDefault="00A676BE" w:rsidP="009B31F4">
            <w:pPr>
              <w:jc w:val="center"/>
              <w:rPr>
                <w:sz w:val="20"/>
                <w:szCs w:val="20"/>
              </w:rPr>
            </w:pPr>
            <w:r w:rsidRPr="00050600">
              <w:rPr>
                <w:sz w:val="20"/>
                <w:szCs w:val="20"/>
              </w:rPr>
              <w:t>Лек</w:t>
            </w:r>
          </w:p>
        </w:tc>
        <w:tc>
          <w:tcPr>
            <w:tcW w:w="606" w:type="dxa"/>
            <w:vAlign w:val="center"/>
          </w:tcPr>
          <w:p w:rsidR="00A676BE" w:rsidRPr="00050600" w:rsidRDefault="00A676BE" w:rsidP="009B31F4">
            <w:pPr>
              <w:jc w:val="center"/>
              <w:rPr>
                <w:sz w:val="20"/>
                <w:szCs w:val="20"/>
              </w:rPr>
            </w:pPr>
            <w:r w:rsidRPr="00050600">
              <w:rPr>
                <w:sz w:val="20"/>
                <w:szCs w:val="20"/>
              </w:rPr>
              <w:t>Лаб</w:t>
            </w:r>
          </w:p>
        </w:tc>
        <w:tc>
          <w:tcPr>
            <w:tcW w:w="606" w:type="dxa"/>
            <w:vAlign w:val="center"/>
          </w:tcPr>
          <w:p w:rsidR="00A676BE" w:rsidRPr="00050600" w:rsidRDefault="00A676BE" w:rsidP="009B31F4">
            <w:pPr>
              <w:jc w:val="center"/>
              <w:rPr>
                <w:sz w:val="20"/>
                <w:szCs w:val="20"/>
              </w:rPr>
            </w:pPr>
            <w:r w:rsidRPr="00050600">
              <w:rPr>
                <w:sz w:val="20"/>
                <w:szCs w:val="20"/>
              </w:rPr>
              <w:t>Пр</w:t>
            </w:r>
          </w:p>
        </w:tc>
        <w:tc>
          <w:tcPr>
            <w:tcW w:w="606" w:type="dxa"/>
            <w:vAlign w:val="center"/>
          </w:tcPr>
          <w:p w:rsidR="00A676BE" w:rsidRPr="00050600" w:rsidRDefault="00A676BE" w:rsidP="009B31F4">
            <w:pPr>
              <w:jc w:val="center"/>
              <w:rPr>
                <w:sz w:val="20"/>
                <w:szCs w:val="20"/>
              </w:rPr>
            </w:pPr>
            <w:r w:rsidRPr="00050600">
              <w:rPr>
                <w:sz w:val="20"/>
                <w:szCs w:val="20"/>
              </w:rPr>
              <w:t>ИЗ</w:t>
            </w:r>
          </w:p>
        </w:tc>
        <w:tc>
          <w:tcPr>
            <w:tcW w:w="606" w:type="dxa"/>
            <w:vAlign w:val="center"/>
          </w:tcPr>
          <w:p w:rsidR="00A676BE" w:rsidRPr="00050600" w:rsidRDefault="00A676BE" w:rsidP="009B31F4">
            <w:pPr>
              <w:jc w:val="center"/>
              <w:rPr>
                <w:sz w:val="20"/>
                <w:szCs w:val="20"/>
              </w:rPr>
            </w:pPr>
            <w:r w:rsidRPr="00050600">
              <w:rPr>
                <w:sz w:val="20"/>
                <w:szCs w:val="20"/>
              </w:rPr>
              <w:t>АК</w:t>
            </w:r>
          </w:p>
        </w:tc>
        <w:tc>
          <w:tcPr>
            <w:tcW w:w="799" w:type="dxa"/>
            <w:vMerge/>
          </w:tcPr>
          <w:p w:rsidR="00A676BE" w:rsidRPr="00050600" w:rsidRDefault="00A676BE" w:rsidP="009B31F4">
            <w:pPr>
              <w:jc w:val="center"/>
              <w:rPr>
                <w:sz w:val="20"/>
                <w:szCs w:val="20"/>
              </w:rPr>
            </w:pPr>
          </w:p>
        </w:tc>
        <w:tc>
          <w:tcPr>
            <w:tcW w:w="799" w:type="dxa"/>
            <w:vMerge/>
          </w:tcPr>
          <w:p w:rsidR="00A676BE" w:rsidRPr="00050600" w:rsidRDefault="00A676BE" w:rsidP="009B31F4">
            <w:pPr>
              <w:jc w:val="center"/>
              <w:rPr>
                <w:sz w:val="20"/>
                <w:szCs w:val="20"/>
              </w:rPr>
            </w:pPr>
          </w:p>
        </w:tc>
        <w:tc>
          <w:tcPr>
            <w:tcW w:w="1212" w:type="dxa"/>
            <w:vMerge/>
          </w:tcPr>
          <w:p w:rsidR="00A676BE" w:rsidRPr="00050600" w:rsidRDefault="00A676BE" w:rsidP="009B31F4">
            <w:pPr>
              <w:jc w:val="center"/>
              <w:rPr>
                <w:sz w:val="20"/>
                <w:szCs w:val="20"/>
              </w:rPr>
            </w:pPr>
          </w:p>
        </w:tc>
        <w:tc>
          <w:tcPr>
            <w:tcW w:w="523" w:type="dxa"/>
            <w:vMerge/>
          </w:tcPr>
          <w:p w:rsidR="00A676BE" w:rsidRPr="00050600" w:rsidRDefault="00A676BE" w:rsidP="009B31F4">
            <w:pPr>
              <w:jc w:val="center"/>
              <w:rPr>
                <w:sz w:val="20"/>
                <w:szCs w:val="20"/>
              </w:rPr>
            </w:pPr>
          </w:p>
        </w:tc>
        <w:tc>
          <w:tcPr>
            <w:tcW w:w="523" w:type="dxa"/>
            <w:vMerge/>
          </w:tcPr>
          <w:p w:rsidR="00A676BE" w:rsidRPr="00050600" w:rsidRDefault="00A676BE" w:rsidP="009B31F4">
            <w:pPr>
              <w:jc w:val="center"/>
              <w:rPr>
                <w:sz w:val="20"/>
                <w:szCs w:val="20"/>
              </w:rPr>
            </w:pPr>
          </w:p>
        </w:tc>
      </w:tr>
      <w:tr w:rsidR="00A676BE" w:rsidRPr="00050600">
        <w:trPr>
          <w:jc w:val="center"/>
        </w:trPr>
        <w:tc>
          <w:tcPr>
            <w:tcW w:w="9511" w:type="dxa"/>
            <w:gridSpan w:val="13"/>
          </w:tcPr>
          <w:p w:rsidR="00A676BE" w:rsidRPr="00050600" w:rsidRDefault="00A676BE" w:rsidP="00024FA4">
            <w:pPr>
              <w:tabs>
                <w:tab w:val="left" w:pos="4185"/>
              </w:tabs>
              <w:jc w:val="center"/>
              <w:rPr>
                <w:sz w:val="20"/>
                <w:szCs w:val="20"/>
              </w:rPr>
            </w:pPr>
            <w:r w:rsidRPr="00050600">
              <w:rPr>
                <w:sz w:val="20"/>
                <w:szCs w:val="20"/>
              </w:rPr>
              <w:t>Очная форма обучения</w:t>
            </w:r>
          </w:p>
        </w:tc>
      </w:tr>
      <w:tr w:rsidR="00A676BE" w:rsidRPr="00050600">
        <w:trPr>
          <w:jc w:val="center"/>
        </w:trPr>
        <w:tc>
          <w:tcPr>
            <w:tcW w:w="979" w:type="dxa"/>
          </w:tcPr>
          <w:p w:rsidR="00A676BE" w:rsidRPr="00050600" w:rsidRDefault="00A676BE" w:rsidP="00024FA4">
            <w:pPr>
              <w:jc w:val="center"/>
              <w:rPr>
                <w:sz w:val="20"/>
                <w:szCs w:val="20"/>
              </w:rPr>
            </w:pPr>
            <w:r w:rsidRPr="00050600">
              <w:rPr>
                <w:sz w:val="20"/>
                <w:szCs w:val="20"/>
              </w:rPr>
              <w:t>4</w:t>
            </w:r>
          </w:p>
        </w:tc>
        <w:tc>
          <w:tcPr>
            <w:tcW w:w="764" w:type="dxa"/>
          </w:tcPr>
          <w:p w:rsidR="00A676BE" w:rsidRPr="00050600" w:rsidRDefault="00A676BE" w:rsidP="00024FA4">
            <w:pPr>
              <w:jc w:val="center"/>
              <w:rPr>
                <w:sz w:val="20"/>
                <w:szCs w:val="20"/>
              </w:rPr>
            </w:pPr>
            <w:r w:rsidRPr="00050600">
              <w:rPr>
                <w:sz w:val="20"/>
                <w:szCs w:val="20"/>
              </w:rPr>
              <w:t>108</w:t>
            </w:r>
          </w:p>
        </w:tc>
        <w:tc>
          <w:tcPr>
            <w:tcW w:w="882" w:type="dxa"/>
          </w:tcPr>
          <w:p w:rsidR="00A676BE" w:rsidRPr="00050600" w:rsidRDefault="00A676BE" w:rsidP="00B044E0">
            <w:pPr>
              <w:jc w:val="center"/>
              <w:rPr>
                <w:sz w:val="20"/>
                <w:szCs w:val="20"/>
              </w:rPr>
            </w:pPr>
            <w:r w:rsidRPr="00050600">
              <w:rPr>
                <w:sz w:val="20"/>
                <w:szCs w:val="20"/>
              </w:rPr>
              <w:t>38,3</w:t>
            </w:r>
          </w:p>
        </w:tc>
        <w:tc>
          <w:tcPr>
            <w:tcW w:w="606" w:type="dxa"/>
          </w:tcPr>
          <w:p w:rsidR="00A676BE" w:rsidRPr="00050600" w:rsidRDefault="00A676BE" w:rsidP="00024FA4">
            <w:pPr>
              <w:jc w:val="center"/>
              <w:rPr>
                <w:sz w:val="20"/>
                <w:szCs w:val="20"/>
              </w:rPr>
            </w:pPr>
            <w:r w:rsidRPr="00050600">
              <w:rPr>
                <w:sz w:val="20"/>
                <w:szCs w:val="20"/>
              </w:rPr>
              <w:t>18</w:t>
            </w:r>
          </w:p>
        </w:tc>
        <w:tc>
          <w:tcPr>
            <w:tcW w:w="606" w:type="dxa"/>
          </w:tcPr>
          <w:p w:rsidR="00A676BE" w:rsidRPr="00050600" w:rsidRDefault="00A676BE" w:rsidP="00024FA4">
            <w:pPr>
              <w:jc w:val="center"/>
              <w:rPr>
                <w:sz w:val="20"/>
                <w:szCs w:val="20"/>
              </w:rPr>
            </w:pPr>
            <w:r w:rsidRPr="00050600">
              <w:rPr>
                <w:sz w:val="20"/>
                <w:szCs w:val="20"/>
              </w:rPr>
              <w:t>-</w:t>
            </w:r>
          </w:p>
        </w:tc>
        <w:tc>
          <w:tcPr>
            <w:tcW w:w="606" w:type="dxa"/>
          </w:tcPr>
          <w:p w:rsidR="00A676BE" w:rsidRPr="00050600" w:rsidRDefault="00A676BE" w:rsidP="00024FA4">
            <w:pPr>
              <w:jc w:val="center"/>
              <w:rPr>
                <w:sz w:val="20"/>
                <w:szCs w:val="20"/>
              </w:rPr>
            </w:pPr>
            <w:r w:rsidRPr="00050600">
              <w:rPr>
                <w:sz w:val="20"/>
                <w:szCs w:val="20"/>
              </w:rPr>
              <w:t>18</w:t>
            </w:r>
          </w:p>
        </w:tc>
        <w:tc>
          <w:tcPr>
            <w:tcW w:w="606" w:type="dxa"/>
          </w:tcPr>
          <w:p w:rsidR="00A676BE" w:rsidRPr="00050600" w:rsidRDefault="00A676BE" w:rsidP="00024FA4">
            <w:pPr>
              <w:jc w:val="center"/>
              <w:rPr>
                <w:sz w:val="20"/>
                <w:szCs w:val="20"/>
              </w:rPr>
            </w:pPr>
            <w:r w:rsidRPr="00050600">
              <w:rPr>
                <w:sz w:val="20"/>
                <w:szCs w:val="20"/>
              </w:rPr>
              <w:t>2</w:t>
            </w:r>
          </w:p>
        </w:tc>
        <w:tc>
          <w:tcPr>
            <w:tcW w:w="606" w:type="dxa"/>
          </w:tcPr>
          <w:p w:rsidR="00A676BE" w:rsidRPr="00050600" w:rsidRDefault="00A676BE" w:rsidP="00024FA4">
            <w:pPr>
              <w:jc w:val="center"/>
              <w:rPr>
                <w:sz w:val="20"/>
                <w:szCs w:val="20"/>
              </w:rPr>
            </w:pPr>
            <w:r w:rsidRPr="00050600">
              <w:rPr>
                <w:sz w:val="20"/>
                <w:szCs w:val="20"/>
              </w:rPr>
              <w:t>0,3</w:t>
            </w:r>
          </w:p>
        </w:tc>
        <w:tc>
          <w:tcPr>
            <w:tcW w:w="799" w:type="dxa"/>
          </w:tcPr>
          <w:p w:rsidR="00A676BE" w:rsidRPr="00050600" w:rsidRDefault="00A676BE" w:rsidP="00024FA4">
            <w:pPr>
              <w:jc w:val="center"/>
              <w:rPr>
                <w:sz w:val="20"/>
                <w:szCs w:val="20"/>
              </w:rPr>
            </w:pPr>
            <w:r w:rsidRPr="00050600">
              <w:rPr>
                <w:sz w:val="20"/>
                <w:szCs w:val="20"/>
              </w:rPr>
              <w:t>69,7</w:t>
            </w:r>
          </w:p>
        </w:tc>
        <w:tc>
          <w:tcPr>
            <w:tcW w:w="799" w:type="dxa"/>
          </w:tcPr>
          <w:p w:rsidR="00A676BE" w:rsidRPr="00050600" w:rsidRDefault="00A676BE" w:rsidP="00024FA4">
            <w:pPr>
              <w:jc w:val="center"/>
              <w:rPr>
                <w:sz w:val="20"/>
                <w:szCs w:val="20"/>
              </w:rPr>
            </w:pPr>
            <w:r w:rsidRPr="00050600">
              <w:rPr>
                <w:sz w:val="20"/>
                <w:szCs w:val="20"/>
              </w:rPr>
              <w:t>–</w:t>
            </w:r>
          </w:p>
        </w:tc>
        <w:tc>
          <w:tcPr>
            <w:tcW w:w="1212" w:type="dxa"/>
          </w:tcPr>
          <w:p w:rsidR="00A676BE" w:rsidRPr="00050600" w:rsidRDefault="00A676BE" w:rsidP="00024FA4">
            <w:pPr>
              <w:jc w:val="center"/>
              <w:rPr>
                <w:sz w:val="20"/>
                <w:szCs w:val="20"/>
              </w:rPr>
            </w:pPr>
            <w:r w:rsidRPr="00050600">
              <w:rPr>
                <w:sz w:val="20"/>
                <w:szCs w:val="20"/>
              </w:rPr>
              <w:t>–</w:t>
            </w:r>
          </w:p>
        </w:tc>
        <w:tc>
          <w:tcPr>
            <w:tcW w:w="523" w:type="dxa"/>
          </w:tcPr>
          <w:p w:rsidR="00A676BE" w:rsidRPr="00050600" w:rsidRDefault="00A676BE" w:rsidP="00024FA4">
            <w:pPr>
              <w:jc w:val="center"/>
              <w:rPr>
                <w:sz w:val="20"/>
                <w:szCs w:val="20"/>
              </w:rPr>
            </w:pPr>
            <w:r w:rsidRPr="00050600">
              <w:rPr>
                <w:sz w:val="20"/>
                <w:szCs w:val="20"/>
              </w:rPr>
              <w:t>–</w:t>
            </w:r>
          </w:p>
        </w:tc>
        <w:tc>
          <w:tcPr>
            <w:tcW w:w="523" w:type="dxa"/>
          </w:tcPr>
          <w:p w:rsidR="00A676BE" w:rsidRPr="00050600" w:rsidRDefault="00A676BE" w:rsidP="00024FA4">
            <w:pPr>
              <w:jc w:val="center"/>
              <w:rPr>
                <w:sz w:val="20"/>
                <w:szCs w:val="20"/>
              </w:rPr>
            </w:pPr>
            <w:r w:rsidRPr="00050600">
              <w:rPr>
                <w:sz w:val="20"/>
                <w:szCs w:val="20"/>
              </w:rPr>
              <w:t>+</w:t>
            </w:r>
          </w:p>
        </w:tc>
      </w:tr>
      <w:tr w:rsidR="00A676BE" w:rsidRPr="00050600">
        <w:trPr>
          <w:jc w:val="center"/>
        </w:trPr>
        <w:tc>
          <w:tcPr>
            <w:tcW w:w="979" w:type="dxa"/>
          </w:tcPr>
          <w:p w:rsidR="00A676BE" w:rsidRPr="00050600" w:rsidRDefault="00A676BE" w:rsidP="00024FA4">
            <w:pPr>
              <w:jc w:val="center"/>
              <w:rPr>
                <w:sz w:val="20"/>
                <w:szCs w:val="20"/>
              </w:rPr>
            </w:pPr>
            <w:r w:rsidRPr="00050600">
              <w:rPr>
                <w:b/>
                <w:bCs/>
                <w:sz w:val="20"/>
                <w:szCs w:val="20"/>
              </w:rPr>
              <w:t>ИТОГО</w:t>
            </w:r>
          </w:p>
        </w:tc>
        <w:tc>
          <w:tcPr>
            <w:tcW w:w="764" w:type="dxa"/>
          </w:tcPr>
          <w:p w:rsidR="00A676BE" w:rsidRPr="00050600" w:rsidRDefault="00A676BE" w:rsidP="00024FA4">
            <w:pPr>
              <w:jc w:val="center"/>
              <w:rPr>
                <w:sz w:val="20"/>
                <w:szCs w:val="20"/>
              </w:rPr>
            </w:pPr>
            <w:r w:rsidRPr="00050600">
              <w:rPr>
                <w:b/>
                <w:bCs/>
                <w:sz w:val="20"/>
                <w:szCs w:val="20"/>
              </w:rPr>
              <w:t>108</w:t>
            </w:r>
          </w:p>
        </w:tc>
        <w:tc>
          <w:tcPr>
            <w:tcW w:w="882" w:type="dxa"/>
          </w:tcPr>
          <w:p w:rsidR="00A676BE" w:rsidRPr="00050600" w:rsidRDefault="00A676BE" w:rsidP="00B044E0">
            <w:pPr>
              <w:jc w:val="center"/>
              <w:rPr>
                <w:b/>
                <w:bCs/>
                <w:sz w:val="20"/>
                <w:szCs w:val="20"/>
              </w:rPr>
            </w:pPr>
            <w:r w:rsidRPr="00050600">
              <w:rPr>
                <w:b/>
                <w:bCs/>
                <w:sz w:val="20"/>
                <w:szCs w:val="20"/>
              </w:rPr>
              <w:t>38,3</w:t>
            </w:r>
          </w:p>
        </w:tc>
        <w:tc>
          <w:tcPr>
            <w:tcW w:w="606" w:type="dxa"/>
          </w:tcPr>
          <w:p w:rsidR="00A676BE" w:rsidRPr="00050600" w:rsidRDefault="00A676BE" w:rsidP="00024FA4">
            <w:pPr>
              <w:jc w:val="center"/>
              <w:rPr>
                <w:b/>
                <w:bCs/>
                <w:sz w:val="20"/>
                <w:szCs w:val="20"/>
              </w:rPr>
            </w:pPr>
            <w:r w:rsidRPr="00050600">
              <w:rPr>
                <w:b/>
                <w:bCs/>
                <w:sz w:val="20"/>
                <w:szCs w:val="20"/>
              </w:rPr>
              <w:t>18</w:t>
            </w:r>
          </w:p>
        </w:tc>
        <w:tc>
          <w:tcPr>
            <w:tcW w:w="606" w:type="dxa"/>
          </w:tcPr>
          <w:p w:rsidR="00A676BE" w:rsidRPr="00050600" w:rsidRDefault="00A676BE" w:rsidP="00024FA4">
            <w:pPr>
              <w:jc w:val="center"/>
              <w:rPr>
                <w:b/>
                <w:bCs/>
                <w:sz w:val="20"/>
                <w:szCs w:val="20"/>
              </w:rPr>
            </w:pPr>
            <w:r w:rsidRPr="00050600">
              <w:rPr>
                <w:b/>
                <w:bCs/>
                <w:sz w:val="20"/>
                <w:szCs w:val="20"/>
              </w:rPr>
              <w:t>-</w:t>
            </w:r>
          </w:p>
        </w:tc>
        <w:tc>
          <w:tcPr>
            <w:tcW w:w="606" w:type="dxa"/>
          </w:tcPr>
          <w:p w:rsidR="00A676BE" w:rsidRPr="00050600" w:rsidRDefault="00A676BE" w:rsidP="00024FA4">
            <w:pPr>
              <w:jc w:val="center"/>
              <w:rPr>
                <w:b/>
                <w:bCs/>
                <w:sz w:val="20"/>
                <w:szCs w:val="20"/>
              </w:rPr>
            </w:pPr>
            <w:r w:rsidRPr="00050600">
              <w:rPr>
                <w:b/>
                <w:bCs/>
                <w:sz w:val="20"/>
                <w:szCs w:val="20"/>
              </w:rPr>
              <w:t>18</w:t>
            </w:r>
          </w:p>
        </w:tc>
        <w:tc>
          <w:tcPr>
            <w:tcW w:w="606" w:type="dxa"/>
          </w:tcPr>
          <w:p w:rsidR="00A676BE" w:rsidRPr="00050600" w:rsidRDefault="00A676BE" w:rsidP="00024FA4">
            <w:pPr>
              <w:jc w:val="center"/>
              <w:rPr>
                <w:b/>
                <w:bCs/>
                <w:sz w:val="20"/>
                <w:szCs w:val="20"/>
              </w:rPr>
            </w:pPr>
            <w:r w:rsidRPr="00050600">
              <w:rPr>
                <w:b/>
                <w:bCs/>
                <w:sz w:val="20"/>
                <w:szCs w:val="20"/>
              </w:rPr>
              <w:t>2</w:t>
            </w:r>
          </w:p>
        </w:tc>
        <w:tc>
          <w:tcPr>
            <w:tcW w:w="606" w:type="dxa"/>
          </w:tcPr>
          <w:p w:rsidR="00A676BE" w:rsidRPr="00050600" w:rsidRDefault="00A676BE" w:rsidP="00024FA4">
            <w:pPr>
              <w:jc w:val="center"/>
              <w:rPr>
                <w:b/>
                <w:bCs/>
                <w:sz w:val="20"/>
                <w:szCs w:val="20"/>
              </w:rPr>
            </w:pPr>
            <w:r w:rsidRPr="00050600">
              <w:rPr>
                <w:b/>
                <w:bCs/>
                <w:sz w:val="20"/>
                <w:szCs w:val="20"/>
              </w:rPr>
              <w:t>0,3</w:t>
            </w:r>
          </w:p>
        </w:tc>
        <w:tc>
          <w:tcPr>
            <w:tcW w:w="799" w:type="dxa"/>
          </w:tcPr>
          <w:p w:rsidR="00A676BE" w:rsidRPr="00050600" w:rsidRDefault="00A676BE" w:rsidP="00B044E0">
            <w:pPr>
              <w:jc w:val="center"/>
              <w:rPr>
                <w:b/>
                <w:bCs/>
                <w:sz w:val="20"/>
                <w:szCs w:val="20"/>
              </w:rPr>
            </w:pPr>
            <w:r w:rsidRPr="00050600">
              <w:rPr>
                <w:b/>
                <w:bCs/>
                <w:sz w:val="20"/>
                <w:szCs w:val="20"/>
              </w:rPr>
              <w:t>69,7</w:t>
            </w:r>
          </w:p>
        </w:tc>
        <w:tc>
          <w:tcPr>
            <w:tcW w:w="799" w:type="dxa"/>
          </w:tcPr>
          <w:p w:rsidR="00A676BE" w:rsidRPr="00050600" w:rsidRDefault="00A676BE" w:rsidP="00024FA4">
            <w:pPr>
              <w:jc w:val="center"/>
              <w:rPr>
                <w:b/>
                <w:bCs/>
                <w:sz w:val="20"/>
                <w:szCs w:val="20"/>
              </w:rPr>
            </w:pPr>
            <w:r w:rsidRPr="00050600">
              <w:rPr>
                <w:b/>
                <w:bCs/>
                <w:sz w:val="20"/>
                <w:szCs w:val="20"/>
              </w:rPr>
              <w:t>–</w:t>
            </w:r>
          </w:p>
        </w:tc>
        <w:tc>
          <w:tcPr>
            <w:tcW w:w="1212" w:type="dxa"/>
          </w:tcPr>
          <w:p w:rsidR="00A676BE" w:rsidRPr="00050600" w:rsidRDefault="00A676BE" w:rsidP="00024FA4">
            <w:pPr>
              <w:jc w:val="center"/>
              <w:rPr>
                <w:b/>
                <w:bCs/>
                <w:sz w:val="20"/>
                <w:szCs w:val="20"/>
              </w:rPr>
            </w:pPr>
            <w:r w:rsidRPr="00050600">
              <w:rPr>
                <w:b/>
                <w:bCs/>
                <w:sz w:val="20"/>
                <w:szCs w:val="20"/>
              </w:rPr>
              <w:t>–</w:t>
            </w:r>
          </w:p>
        </w:tc>
        <w:tc>
          <w:tcPr>
            <w:tcW w:w="523" w:type="dxa"/>
          </w:tcPr>
          <w:p w:rsidR="00A676BE" w:rsidRPr="00050600" w:rsidRDefault="00A676BE" w:rsidP="00024FA4">
            <w:pPr>
              <w:jc w:val="center"/>
              <w:rPr>
                <w:b/>
                <w:bCs/>
                <w:sz w:val="20"/>
                <w:szCs w:val="20"/>
              </w:rPr>
            </w:pPr>
            <w:r w:rsidRPr="00050600">
              <w:rPr>
                <w:b/>
                <w:bCs/>
                <w:sz w:val="20"/>
                <w:szCs w:val="20"/>
              </w:rPr>
              <w:t>–</w:t>
            </w:r>
          </w:p>
        </w:tc>
        <w:tc>
          <w:tcPr>
            <w:tcW w:w="523" w:type="dxa"/>
          </w:tcPr>
          <w:p w:rsidR="00A676BE" w:rsidRPr="00050600" w:rsidRDefault="00A676BE" w:rsidP="00024FA4">
            <w:pPr>
              <w:jc w:val="center"/>
              <w:rPr>
                <w:b/>
                <w:bCs/>
                <w:sz w:val="20"/>
                <w:szCs w:val="20"/>
              </w:rPr>
            </w:pPr>
            <w:r w:rsidRPr="00050600">
              <w:rPr>
                <w:b/>
                <w:bCs/>
                <w:sz w:val="20"/>
                <w:szCs w:val="20"/>
              </w:rPr>
              <w:t>+</w:t>
            </w:r>
          </w:p>
        </w:tc>
      </w:tr>
      <w:tr w:rsidR="00050600" w:rsidRPr="00050600" w:rsidTr="00050600">
        <w:trPr>
          <w:jc w:val="center"/>
        </w:trPr>
        <w:tc>
          <w:tcPr>
            <w:tcW w:w="9511" w:type="dxa"/>
            <w:gridSpan w:val="13"/>
          </w:tcPr>
          <w:p w:rsidR="00050600" w:rsidRPr="00050600" w:rsidRDefault="00050600" w:rsidP="00050600">
            <w:pPr>
              <w:jc w:val="center"/>
              <w:rPr>
                <w:b/>
                <w:bCs/>
                <w:sz w:val="20"/>
                <w:szCs w:val="20"/>
              </w:rPr>
            </w:pPr>
            <w:r>
              <w:rPr>
                <w:sz w:val="20"/>
                <w:szCs w:val="20"/>
              </w:rPr>
              <w:t>Зао</w:t>
            </w:r>
            <w:r w:rsidRPr="00050600">
              <w:rPr>
                <w:sz w:val="20"/>
                <w:szCs w:val="20"/>
              </w:rPr>
              <w:t>чная форма обучения</w:t>
            </w:r>
          </w:p>
        </w:tc>
      </w:tr>
      <w:tr w:rsidR="00050600" w:rsidRPr="00050600">
        <w:trPr>
          <w:jc w:val="center"/>
        </w:trPr>
        <w:tc>
          <w:tcPr>
            <w:tcW w:w="979" w:type="dxa"/>
          </w:tcPr>
          <w:p w:rsidR="00050600" w:rsidRDefault="00050600" w:rsidP="00050600">
            <w:pPr>
              <w:jc w:val="center"/>
            </w:pPr>
            <w:r>
              <w:rPr>
                <w:sz w:val="20"/>
                <w:szCs w:val="20"/>
              </w:rPr>
              <w:t>4</w:t>
            </w:r>
          </w:p>
        </w:tc>
        <w:tc>
          <w:tcPr>
            <w:tcW w:w="764" w:type="dxa"/>
          </w:tcPr>
          <w:p w:rsidR="00050600" w:rsidRDefault="00050600" w:rsidP="00050600">
            <w:pPr>
              <w:jc w:val="center"/>
            </w:pPr>
            <w:r>
              <w:rPr>
                <w:sz w:val="20"/>
                <w:szCs w:val="20"/>
              </w:rPr>
              <w:t>108</w:t>
            </w:r>
          </w:p>
        </w:tc>
        <w:tc>
          <w:tcPr>
            <w:tcW w:w="882" w:type="dxa"/>
          </w:tcPr>
          <w:p w:rsidR="00050600" w:rsidRDefault="00050600" w:rsidP="00050600">
            <w:pPr>
              <w:jc w:val="center"/>
            </w:pPr>
            <w:r>
              <w:rPr>
                <w:sz w:val="20"/>
                <w:szCs w:val="20"/>
              </w:rPr>
              <w:t>12,3</w:t>
            </w:r>
          </w:p>
        </w:tc>
        <w:tc>
          <w:tcPr>
            <w:tcW w:w="606" w:type="dxa"/>
          </w:tcPr>
          <w:p w:rsidR="00050600" w:rsidRDefault="00050600" w:rsidP="00050600">
            <w:pPr>
              <w:jc w:val="center"/>
            </w:pPr>
            <w:r>
              <w:rPr>
                <w:sz w:val="20"/>
                <w:szCs w:val="20"/>
              </w:rPr>
              <w:t>6</w:t>
            </w:r>
          </w:p>
        </w:tc>
        <w:tc>
          <w:tcPr>
            <w:tcW w:w="606" w:type="dxa"/>
          </w:tcPr>
          <w:p w:rsidR="00050600" w:rsidRDefault="00050600" w:rsidP="00050600">
            <w:pPr>
              <w:jc w:val="center"/>
            </w:pPr>
            <w:r>
              <w:rPr>
                <w:sz w:val="20"/>
                <w:szCs w:val="20"/>
              </w:rPr>
              <w:t>-</w:t>
            </w:r>
          </w:p>
        </w:tc>
        <w:tc>
          <w:tcPr>
            <w:tcW w:w="606" w:type="dxa"/>
          </w:tcPr>
          <w:p w:rsidR="00050600" w:rsidRDefault="00050600" w:rsidP="00050600">
            <w:pPr>
              <w:jc w:val="center"/>
            </w:pPr>
            <w:r>
              <w:rPr>
                <w:sz w:val="20"/>
                <w:szCs w:val="20"/>
              </w:rPr>
              <w:t>4</w:t>
            </w:r>
          </w:p>
        </w:tc>
        <w:tc>
          <w:tcPr>
            <w:tcW w:w="606" w:type="dxa"/>
          </w:tcPr>
          <w:p w:rsidR="00050600" w:rsidRDefault="00050600" w:rsidP="00050600">
            <w:pPr>
              <w:jc w:val="center"/>
            </w:pPr>
            <w:r>
              <w:rPr>
                <w:sz w:val="20"/>
                <w:szCs w:val="20"/>
              </w:rPr>
              <w:t>2</w:t>
            </w:r>
          </w:p>
        </w:tc>
        <w:tc>
          <w:tcPr>
            <w:tcW w:w="606" w:type="dxa"/>
          </w:tcPr>
          <w:p w:rsidR="00050600" w:rsidRDefault="00050600" w:rsidP="00050600">
            <w:pPr>
              <w:jc w:val="center"/>
            </w:pPr>
            <w:r>
              <w:rPr>
                <w:sz w:val="20"/>
                <w:szCs w:val="20"/>
              </w:rPr>
              <w:t>0,3</w:t>
            </w:r>
          </w:p>
        </w:tc>
        <w:tc>
          <w:tcPr>
            <w:tcW w:w="799" w:type="dxa"/>
          </w:tcPr>
          <w:p w:rsidR="00050600" w:rsidRDefault="00050600" w:rsidP="00050600">
            <w:pPr>
              <w:jc w:val="center"/>
            </w:pPr>
            <w:r>
              <w:rPr>
                <w:sz w:val="20"/>
                <w:szCs w:val="20"/>
              </w:rPr>
              <w:t>95,7</w:t>
            </w:r>
          </w:p>
        </w:tc>
        <w:tc>
          <w:tcPr>
            <w:tcW w:w="799" w:type="dxa"/>
          </w:tcPr>
          <w:p w:rsidR="00050600" w:rsidRDefault="00050600" w:rsidP="00050600">
            <w:pPr>
              <w:jc w:val="center"/>
            </w:pPr>
            <w:r>
              <w:rPr>
                <w:sz w:val="20"/>
                <w:szCs w:val="20"/>
              </w:rPr>
              <w:t>–</w:t>
            </w:r>
          </w:p>
        </w:tc>
        <w:tc>
          <w:tcPr>
            <w:tcW w:w="1212" w:type="dxa"/>
          </w:tcPr>
          <w:p w:rsidR="00050600" w:rsidRDefault="00050600" w:rsidP="00050600">
            <w:pPr>
              <w:jc w:val="center"/>
            </w:pPr>
            <w:r>
              <w:rPr>
                <w:sz w:val="20"/>
                <w:szCs w:val="20"/>
              </w:rPr>
              <w:t>+</w:t>
            </w:r>
          </w:p>
        </w:tc>
        <w:tc>
          <w:tcPr>
            <w:tcW w:w="523" w:type="dxa"/>
          </w:tcPr>
          <w:p w:rsidR="00050600" w:rsidRDefault="00050600" w:rsidP="00050600">
            <w:pPr>
              <w:jc w:val="center"/>
            </w:pPr>
            <w:r>
              <w:rPr>
                <w:sz w:val="20"/>
                <w:szCs w:val="20"/>
              </w:rPr>
              <w:t>–</w:t>
            </w:r>
          </w:p>
        </w:tc>
        <w:tc>
          <w:tcPr>
            <w:tcW w:w="523" w:type="dxa"/>
          </w:tcPr>
          <w:p w:rsidR="00050600" w:rsidRDefault="00050600" w:rsidP="00050600">
            <w:pPr>
              <w:jc w:val="center"/>
            </w:pPr>
            <w:r>
              <w:rPr>
                <w:sz w:val="20"/>
                <w:szCs w:val="20"/>
              </w:rPr>
              <w:t>+</w:t>
            </w:r>
          </w:p>
        </w:tc>
      </w:tr>
      <w:tr w:rsidR="00050600" w:rsidRPr="00050600">
        <w:trPr>
          <w:jc w:val="center"/>
        </w:trPr>
        <w:tc>
          <w:tcPr>
            <w:tcW w:w="979" w:type="dxa"/>
          </w:tcPr>
          <w:p w:rsidR="00050600" w:rsidRDefault="00050600" w:rsidP="00050600">
            <w:pPr>
              <w:jc w:val="center"/>
            </w:pPr>
            <w:r>
              <w:rPr>
                <w:b/>
                <w:bCs/>
                <w:sz w:val="20"/>
                <w:szCs w:val="20"/>
              </w:rPr>
              <w:t>ИТОГО</w:t>
            </w:r>
          </w:p>
        </w:tc>
        <w:tc>
          <w:tcPr>
            <w:tcW w:w="764" w:type="dxa"/>
          </w:tcPr>
          <w:p w:rsidR="00050600" w:rsidRDefault="00050600" w:rsidP="00050600">
            <w:pPr>
              <w:jc w:val="center"/>
            </w:pPr>
            <w:r>
              <w:rPr>
                <w:b/>
                <w:bCs/>
                <w:sz w:val="20"/>
                <w:szCs w:val="20"/>
              </w:rPr>
              <w:t>108</w:t>
            </w:r>
          </w:p>
        </w:tc>
        <w:tc>
          <w:tcPr>
            <w:tcW w:w="882" w:type="dxa"/>
          </w:tcPr>
          <w:p w:rsidR="00050600" w:rsidRPr="00024FA4" w:rsidRDefault="00050600" w:rsidP="00050600">
            <w:pPr>
              <w:jc w:val="center"/>
              <w:rPr>
                <w:b/>
                <w:bCs/>
              </w:rPr>
            </w:pPr>
            <w:r>
              <w:rPr>
                <w:b/>
                <w:bCs/>
                <w:sz w:val="20"/>
                <w:szCs w:val="20"/>
              </w:rPr>
              <w:t>12</w:t>
            </w:r>
            <w:r w:rsidRPr="00024FA4">
              <w:rPr>
                <w:b/>
                <w:bCs/>
                <w:sz w:val="20"/>
                <w:szCs w:val="20"/>
              </w:rPr>
              <w:t>,3</w:t>
            </w:r>
          </w:p>
        </w:tc>
        <w:tc>
          <w:tcPr>
            <w:tcW w:w="606" w:type="dxa"/>
          </w:tcPr>
          <w:p w:rsidR="00050600" w:rsidRPr="00024FA4" w:rsidRDefault="00050600" w:rsidP="00050600">
            <w:pPr>
              <w:jc w:val="center"/>
              <w:rPr>
                <w:b/>
                <w:bCs/>
              </w:rPr>
            </w:pPr>
            <w:r>
              <w:rPr>
                <w:b/>
                <w:bCs/>
                <w:sz w:val="20"/>
                <w:szCs w:val="20"/>
              </w:rPr>
              <w:t>6</w:t>
            </w:r>
          </w:p>
        </w:tc>
        <w:tc>
          <w:tcPr>
            <w:tcW w:w="606" w:type="dxa"/>
          </w:tcPr>
          <w:p w:rsidR="00050600" w:rsidRPr="00024FA4" w:rsidRDefault="00050600" w:rsidP="00050600">
            <w:pPr>
              <w:jc w:val="center"/>
              <w:rPr>
                <w:b/>
                <w:bCs/>
              </w:rPr>
            </w:pPr>
            <w:r>
              <w:rPr>
                <w:b/>
                <w:bCs/>
                <w:sz w:val="20"/>
                <w:szCs w:val="20"/>
              </w:rPr>
              <w:t>-</w:t>
            </w:r>
          </w:p>
        </w:tc>
        <w:tc>
          <w:tcPr>
            <w:tcW w:w="606" w:type="dxa"/>
          </w:tcPr>
          <w:p w:rsidR="00050600" w:rsidRPr="00024FA4" w:rsidRDefault="00050600" w:rsidP="00050600">
            <w:pPr>
              <w:jc w:val="center"/>
              <w:rPr>
                <w:b/>
                <w:bCs/>
              </w:rPr>
            </w:pPr>
            <w:r>
              <w:rPr>
                <w:b/>
                <w:bCs/>
                <w:sz w:val="20"/>
                <w:szCs w:val="20"/>
              </w:rPr>
              <w:t>4</w:t>
            </w:r>
          </w:p>
        </w:tc>
        <w:tc>
          <w:tcPr>
            <w:tcW w:w="606" w:type="dxa"/>
          </w:tcPr>
          <w:p w:rsidR="00050600" w:rsidRPr="00024FA4" w:rsidRDefault="00050600" w:rsidP="00050600">
            <w:pPr>
              <w:jc w:val="center"/>
              <w:rPr>
                <w:b/>
                <w:bCs/>
              </w:rPr>
            </w:pPr>
            <w:r w:rsidRPr="00024FA4">
              <w:rPr>
                <w:b/>
                <w:bCs/>
                <w:sz w:val="20"/>
                <w:szCs w:val="20"/>
              </w:rPr>
              <w:t>2</w:t>
            </w:r>
          </w:p>
        </w:tc>
        <w:tc>
          <w:tcPr>
            <w:tcW w:w="606" w:type="dxa"/>
          </w:tcPr>
          <w:p w:rsidR="00050600" w:rsidRPr="00024FA4" w:rsidRDefault="00050600" w:rsidP="00050600">
            <w:pPr>
              <w:jc w:val="center"/>
              <w:rPr>
                <w:b/>
                <w:bCs/>
              </w:rPr>
            </w:pPr>
            <w:r w:rsidRPr="00024FA4">
              <w:rPr>
                <w:b/>
                <w:bCs/>
                <w:sz w:val="20"/>
                <w:szCs w:val="20"/>
              </w:rPr>
              <w:t>0,3</w:t>
            </w:r>
          </w:p>
        </w:tc>
        <w:tc>
          <w:tcPr>
            <w:tcW w:w="799" w:type="dxa"/>
          </w:tcPr>
          <w:p w:rsidR="00050600" w:rsidRPr="00024FA4" w:rsidRDefault="00050600" w:rsidP="00050600">
            <w:pPr>
              <w:jc w:val="center"/>
              <w:rPr>
                <w:b/>
                <w:bCs/>
              </w:rPr>
            </w:pPr>
            <w:r>
              <w:rPr>
                <w:b/>
                <w:bCs/>
                <w:sz w:val="20"/>
                <w:szCs w:val="20"/>
              </w:rPr>
              <w:t>95</w:t>
            </w:r>
            <w:r w:rsidRPr="00024FA4">
              <w:rPr>
                <w:b/>
                <w:bCs/>
                <w:sz w:val="20"/>
                <w:szCs w:val="20"/>
              </w:rPr>
              <w:t>,7</w:t>
            </w:r>
          </w:p>
        </w:tc>
        <w:tc>
          <w:tcPr>
            <w:tcW w:w="799" w:type="dxa"/>
          </w:tcPr>
          <w:p w:rsidR="00050600" w:rsidRPr="00024FA4" w:rsidRDefault="00050600" w:rsidP="00050600">
            <w:pPr>
              <w:jc w:val="center"/>
              <w:rPr>
                <w:b/>
                <w:bCs/>
              </w:rPr>
            </w:pPr>
            <w:r w:rsidRPr="00024FA4">
              <w:rPr>
                <w:b/>
                <w:bCs/>
                <w:sz w:val="20"/>
                <w:szCs w:val="20"/>
              </w:rPr>
              <w:t>–</w:t>
            </w:r>
          </w:p>
        </w:tc>
        <w:tc>
          <w:tcPr>
            <w:tcW w:w="1212" w:type="dxa"/>
          </w:tcPr>
          <w:p w:rsidR="00050600" w:rsidRPr="00024FA4" w:rsidRDefault="00050600" w:rsidP="00050600">
            <w:pPr>
              <w:jc w:val="center"/>
              <w:rPr>
                <w:b/>
                <w:bCs/>
              </w:rPr>
            </w:pPr>
            <w:r>
              <w:rPr>
                <w:b/>
                <w:bCs/>
                <w:sz w:val="20"/>
                <w:szCs w:val="20"/>
              </w:rPr>
              <w:t>+</w:t>
            </w:r>
          </w:p>
        </w:tc>
        <w:tc>
          <w:tcPr>
            <w:tcW w:w="523" w:type="dxa"/>
          </w:tcPr>
          <w:p w:rsidR="00050600" w:rsidRPr="00024FA4" w:rsidRDefault="00050600" w:rsidP="00050600">
            <w:pPr>
              <w:jc w:val="center"/>
              <w:rPr>
                <w:b/>
                <w:bCs/>
              </w:rPr>
            </w:pPr>
            <w:r w:rsidRPr="00024FA4">
              <w:rPr>
                <w:b/>
                <w:bCs/>
                <w:sz w:val="20"/>
                <w:szCs w:val="20"/>
              </w:rPr>
              <w:t>–</w:t>
            </w:r>
          </w:p>
        </w:tc>
        <w:tc>
          <w:tcPr>
            <w:tcW w:w="523" w:type="dxa"/>
          </w:tcPr>
          <w:p w:rsidR="00050600" w:rsidRPr="00024FA4" w:rsidRDefault="00050600" w:rsidP="00050600">
            <w:pPr>
              <w:jc w:val="center"/>
              <w:rPr>
                <w:b/>
                <w:bCs/>
              </w:rPr>
            </w:pPr>
            <w:r w:rsidRPr="00024FA4">
              <w:rPr>
                <w:b/>
                <w:bCs/>
                <w:sz w:val="20"/>
                <w:szCs w:val="20"/>
              </w:rPr>
              <w:t>+</w:t>
            </w:r>
          </w:p>
        </w:tc>
      </w:tr>
    </w:tbl>
    <w:p w:rsidR="00A676BE" w:rsidRPr="008D2C08" w:rsidRDefault="00A676BE" w:rsidP="00307F8D"/>
    <w:p w:rsidR="00A676BE" w:rsidRPr="008D2C08" w:rsidRDefault="00A676BE" w:rsidP="00307F8D"/>
    <w:p w:rsidR="00A676BE" w:rsidRDefault="00A676BE" w:rsidP="00307F8D"/>
    <w:p w:rsidR="00A676BE" w:rsidRDefault="00A676BE" w:rsidP="00307F8D">
      <w:pPr>
        <w:jc w:val="both"/>
      </w:pPr>
    </w:p>
    <w:p w:rsidR="00A676BE" w:rsidRDefault="00A676BE" w:rsidP="00307F8D">
      <w:pPr>
        <w:jc w:val="both"/>
        <w:sectPr w:rsidR="00A676BE" w:rsidSect="001B3575">
          <w:footerReference w:type="default" r:id="rId9"/>
          <w:footerReference w:type="first" r:id="rId10"/>
          <w:pgSz w:w="11906" w:h="16838" w:code="9"/>
          <w:pgMar w:top="1134" w:right="851" w:bottom="1134" w:left="1701" w:header="567" w:footer="510" w:gutter="0"/>
          <w:cols w:space="708"/>
          <w:titlePg/>
          <w:docGrid w:linePitch="360"/>
        </w:sectPr>
      </w:pPr>
    </w:p>
    <w:p w:rsidR="00A676BE" w:rsidRPr="00B90FD4" w:rsidRDefault="00A676BE" w:rsidP="0067611C">
      <w:pPr>
        <w:widowControl w:val="0"/>
        <w:jc w:val="both"/>
        <w:rPr>
          <w:bCs/>
        </w:rPr>
      </w:pPr>
      <w:r w:rsidRPr="00B90FD4">
        <w:rPr>
          <w:bCs/>
        </w:rPr>
        <w:lastRenderedPageBreak/>
        <w:t>3.1.1</w:t>
      </w:r>
      <w:r w:rsidRPr="00B90FD4">
        <w:rPr>
          <w:bCs/>
          <w:i/>
          <w:iCs/>
        </w:rPr>
        <w:t>.</w:t>
      </w:r>
      <w:r w:rsidRPr="00B90FD4">
        <w:rPr>
          <w:bCs/>
        </w:rPr>
        <w:t xml:space="preserve"> Объем часов и зачетных единиц по дисциплине</w:t>
      </w:r>
    </w:p>
    <w:p w:rsidR="00A676BE" w:rsidRDefault="00A676BE" w:rsidP="0067611C">
      <w:pPr>
        <w:widowControl w:val="0"/>
        <w:jc w:val="both"/>
        <w:rPr>
          <w:b/>
          <w:bCs/>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90"/>
        <w:gridCol w:w="1260"/>
        <w:gridCol w:w="1559"/>
        <w:gridCol w:w="773"/>
        <w:gridCol w:w="773"/>
        <w:gridCol w:w="779"/>
        <w:gridCol w:w="780"/>
        <w:gridCol w:w="780"/>
        <w:gridCol w:w="779"/>
        <w:gridCol w:w="780"/>
        <w:gridCol w:w="780"/>
        <w:gridCol w:w="921"/>
        <w:gridCol w:w="922"/>
      </w:tblGrid>
      <w:tr w:rsidR="00116494" w:rsidRPr="00116494" w:rsidTr="002C7561">
        <w:trPr>
          <w:trHeight w:val="20"/>
          <w:tblHeader/>
        </w:trPr>
        <w:tc>
          <w:tcPr>
            <w:tcW w:w="4390" w:type="dxa"/>
            <w:vMerge w:val="restart"/>
            <w:vAlign w:val="center"/>
          </w:tcPr>
          <w:p w:rsidR="00116494" w:rsidRPr="00116494" w:rsidRDefault="00116494" w:rsidP="002A100C">
            <w:pPr>
              <w:widowControl w:val="0"/>
              <w:jc w:val="center"/>
              <w:rPr>
                <w:sz w:val="20"/>
                <w:szCs w:val="20"/>
              </w:rPr>
            </w:pPr>
            <w:r w:rsidRPr="00116494">
              <w:rPr>
                <w:sz w:val="20"/>
                <w:szCs w:val="20"/>
              </w:rPr>
              <w:t>Наименование раздела (модуля)</w:t>
            </w:r>
          </w:p>
          <w:p w:rsidR="00116494" w:rsidRPr="00116494" w:rsidRDefault="00116494" w:rsidP="002A100C">
            <w:pPr>
              <w:widowControl w:val="0"/>
              <w:jc w:val="center"/>
              <w:rPr>
                <w:sz w:val="20"/>
                <w:szCs w:val="20"/>
              </w:rPr>
            </w:pPr>
            <w:r w:rsidRPr="00116494">
              <w:rPr>
                <w:sz w:val="20"/>
                <w:szCs w:val="20"/>
              </w:rPr>
              <w:t>Наименование темы дисциплины</w:t>
            </w:r>
          </w:p>
        </w:tc>
        <w:tc>
          <w:tcPr>
            <w:tcW w:w="1260" w:type="dxa"/>
            <w:vMerge w:val="restart"/>
            <w:vAlign w:val="center"/>
          </w:tcPr>
          <w:p w:rsidR="00116494" w:rsidRPr="00116494" w:rsidRDefault="00116494" w:rsidP="002A100C">
            <w:pPr>
              <w:jc w:val="center"/>
              <w:rPr>
                <w:sz w:val="20"/>
                <w:szCs w:val="20"/>
              </w:rPr>
            </w:pPr>
            <w:r w:rsidRPr="00116494">
              <w:rPr>
                <w:sz w:val="20"/>
                <w:szCs w:val="20"/>
              </w:rPr>
              <w:t>Всего часов</w:t>
            </w:r>
          </w:p>
          <w:p w:rsidR="00116494" w:rsidRPr="00116494" w:rsidRDefault="00116494" w:rsidP="002A100C">
            <w:pPr>
              <w:jc w:val="center"/>
              <w:rPr>
                <w:sz w:val="20"/>
                <w:szCs w:val="20"/>
              </w:rPr>
            </w:pPr>
            <w:r w:rsidRPr="00116494">
              <w:rPr>
                <w:sz w:val="20"/>
                <w:szCs w:val="20"/>
              </w:rPr>
              <w:t>очн/заочное</w:t>
            </w:r>
          </w:p>
        </w:tc>
        <w:tc>
          <w:tcPr>
            <w:tcW w:w="1559" w:type="dxa"/>
            <w:vMerge w:val="restart"/>
            <w:vAlign w:val="center"/>
          </w:tcPr>
          <w:p w:rsidR="00116494" w:rsidRPr="00116494" w:rsidRDefault="00116494" w:rsidP="002A100C">
            <w:pPr>
              <w:jc w:val="center"/>
              <w:rPr>
                <w:sz w:val="20"/>
                <w:szCs w:val="20"/>
              </w:rPr>
            </w:pPr>
            <w:r w:rsidRPr="00116494">
              <w:rPr>
                <w:sz w:val="20"/>
                <w:szCs w:val="20"/>
              </w:rPr>
              <w:t>Формируемые компетенции</w:t>
            </w:r>
          </w:p>
        </w:tc>
        <w:tc>
          <w:tcPr>
            <w:tcW w:w="1546" w:type="dxa"/>
            <w:gridSpan w:val="2"/>
            <w:vMerge w:val="restart"/>
          </w:tcPr>
          <w:p w:rsidR="00116494" w:rsidRPr="00116494" w:rsidRDefault="00116494" w:rsidP="00050600">
            <w:pPr>
              <w:jc w:val="center"/>
              <w:rPr>
                <w:sz w:val="20"/>
                <w:szCs w:val="20"/>
              </w:rPr>
            </w:pPr>
            <w:r w:rsidRPr="00116494">
              <w:rPr>
                <w:sz w:val="20"/>
                <w:szCs w:val="20"/>
              </w:rPr>
              <w:t>Аудиторные занятия</w:t>
            </w:r>
          </w:p>
        </w:tc>
        <w:tc>
          <w:tcPr>
            <w:tcW w:w="4678" w:type="dxa"/>
            <w:gridSpan w:val="6"/>
          </w:tcPr>
          <w:p w:rsidR="00116494" w:rsidRPr="00116494" w:rsidRDefault="00116494" w:rsidP="002A100C">
            <w:pPr>
              <w:jc w:val="center"/>
              <w:rPr>
                <w:sz w:val="20"/>
                <w:szCs w:val="20"/>
              </w:rPr>
            </w:pPr>
            <w:r w:rsidRPr="00116494">
              <w:rPr>
                <w:sz w:val="20"/>
                <w:szCs w:val="20"/>
              </w:rPr>
              <w:t>в том числе</w:t>
            </w:r>
          </w:p>
        </w:tc>
        <w:tc>
          <w:tcPr>
            <w:tcW w:w="1843" w:type="dxa"/>
            <w:gridSpan w:val="2"/>
            <w:vMerge w:val="restart"/>
            <w:vAlign w:val="center"/>
          </w:tcPr>
          <w:p w:rsidR="00116494" w:rsidRPr="00116494" w:rsidRDefault="00116494" w:rsidP="002A100C">
            <w:pPr>
              <w:jc w:val="center"/>
              <w:rPr>
                <w:sz w:val="20"/>
                <w:szCs w:val="20"/>
              </w:rPr>
            </w:pPr>
            <w:r w:rsidRPr="00116494">
              <w:rPr>
                <w:sz w:val="20"/>
                <w:szCs w:val="20"/>
              </w:rPr>
              <w:t>СРС</w:t>
            </w:r>
          </w:p>
        </w:tc>
      </w:tr>
      <w:tr w:rsidR="00116494" w:rsidRPr="00116494" w:rsidTr="00C703EB">
        <w:trPr>
          <w:trHeight w:val="20"/>
          <w:tblHeader/>
        </w:trPr>
        <w:tc>
          <w:tcPr>
            <w:tcW w:w="4390" w:type="dxa"/>
            <w:vMerge/>
            <w:vAlign w:val="center"/>
          </w:tcPr>
          <w:p w:rsidR="00116494" w:rsidRPr="00116494" w:rsidRDefault="00116494" w:rsidP="002A100C">
            <w:pPr>
              <w:widowControl w:val="0"/>
              <w:jc w:val="center"/>
              <w:rPr>
                <w:sz w:val="20"/>
                <w:szCs w:val="20"/>
              </w:rPr>
            </w:pPr>
          </w:p>
        </w:tc>
        <w:tc>
          <w:tcPr>
            <w:tcW w:w="1260" w:type="dxa"/>
            <w:vMerge/>
            <w:vAlign w:val="center"/>
          </w:tcPr>
          <w:p w:rsidR="00116494" w:rsidRPr="00116494" w:rsidRDefault="00116494" w:rsidP="002A100C">
            <w:pPr>
              <w:jc w:val="center"/>
              <w:rPr>
                <w:sz w:val="20"/>
                <w:szCs w:val="20"/>
              </w:rPr>
            </w:pPr>
          </w:p>
        </w:tc>
        <w:tc>
          <w:tcPr>
            <w:tcW w:w="1559" w:type="dxa"/>
            <w:vMerge/>
            <w:vAlign w:val="center"/>
          </w:tcPr>
          <w:p w:rsidR="00116494" w:rsidRPr="00116494" w:rsidRDefault="00116494" w:rsidP="002A100C">
            <w:pPr>
              <w:jc w:val="center"/>
              <w:rPr>
                <w:sz w:val="20"/>
                <w:szCs w:val="20"/>
              </w:rPr>
            </w:pPr>
          </w:p>
        </w:tc>
        <w:tc>
          <w:tcPr>
            <w:tcW w:w="1546" w:type="dxa"/>
            <w:gridSpan w:val="2"/>
            <w:vMerge/>
          </w:tcPr>
          <w:p w:rsidR="00116494" w:rsidRPr="00116494" w:rsidRDefault="00116494" w:rsidP="002A100C">
            <w:pPr>
              <w:jc w:val="center"/>
              <w:rPr>
                <w:sz w:val="20"/>
                <w:szCs w:val="20"/>
              </w:rPr>
            </w:pPr>
          </w:p>
        </w:tc>
        <w:tc>
          <w:tcPr>
            <w:tcW w:w="1559" w:type="dxa"/>
            <w:gridSpan w:val="2"/>
            <w:vAlign w:val="center"/>
          </w:tcPr>
          <w:p w:rsidR="00116494" w:rsidRPr="00116494" w:rsidRDefault="00116494" w:rsidP="002A100C">
            <w:pPr>
              <w:jc w:val="center"/>
              <w:rPr>
                <w:sz w:val="20"/>
                <w:szCs w:val="20"/>
              </w:rPr>
            </w:pPr>
            <w:r w:rsidRPr="00116494">
              <w:rPr>
                <w:sz w:val="20"/>
                <w:szCs w:val="20"/>
              </w:rPr>
              <w:t>лекции</w:t>
            </w:r>
          </w:p>
        </w:tc>
        <w:tc>
          <w:tcPr>
            <w:tcW w:w="1559" w:type="dxa"/>
            <w:gridSpan w:val="2"/>
            <w:vAlign w:val="center"/>
          </w:tcPr>
          <w:p w:rsidR="00116494" w:rsidRPr="00116494" w:rsidRDefault="00116494" w:rsidP="002A100C">
            <w:pPr>
              <w:jc w:val="center"/>
              <w:rPr>
                <w:sz w:val="20"/>
                <w:szCs w:val="20"/>
              </w:rPr>
            </w:pPr>
            <w:r w:rsidRPr="00116494">
              <w:rPr>
                <w:sz w:val="20"/>
                <w:szCs w:val="20"/>
              </w:rPr>
              <w:t>лабораторные</w:t>
            </w:r>
          </w:p>
        </w:tc>
        <w:tc>
          <w:tcPr>
            <w:tcW w:w="1560" w:type="dxa"/>
            <w:gridSpan w:val="2"/>
            <w:vAlign w:val="center"/>
          </w:tcPr>
          <w:p w:rsidR="00116494" w:rsidRPr="00116494" w:rsidRDefault="00116494" w:rsidP="002A100C">
            <w:pPr>
              <w:jc w:val="center"/>
              <w:rPr>
                <w:sz w:val="20"/>
                <w:szCs w:val="20"/>
              </w:rPr>
            </w:pPr>
            <w:r w:rsidRPr="00116494">
              <w:rPr>
                <w:sz w:val="20"/>
                <w:szCs w:val="20"/>
              </w:rPr>
              <w:t>практические</w:t>
            </w:r>
          </w:p>
        </w:tc>
        <w:tc>
          <w:tcPr>
            <w:tcW w:w="1843" w:type="dxa"/>
            <w:gridSpan w:val="2"/>
            <w:vMerge/>
            <w:vAlign w:val="center"/>
          </w:tcPr>
          <w:p w:rsidR="00116494" w:rsidRPr="00116494" w:rsidRDefault="00116494" w:rsidP="002A100C">
            <w:pPr>
              <w:jc w:val="center"/>
              <w:rPr>
                <w:sz w:val="20"/>
                <w:szCs w:val="20"/>
              </w:rPr>
            </w:pPr>
          </w:p>
        </w:tc>
      </w:tr>
      <w:tr w:rsidR="00116494" w:rsidRPr="00116494" w:rsidTr="00116494">
        <w:trPr>
          <w:trHeight w:val="20"/>
          <w:tblHeader/>
        </w:trPr>
        <w:tc>
          <w:tcPr>
            <w:tcW w:w="4390" w:type="dxa"/>
            <w:vMerge/>
            <w:vAlign w:val="center"/>
          </w:tcPr>
          <w:p w:rsidR="00116494" w:rsidRPr="00116494" w:rsidRDefault="00116494" w:rsidP="00116494">
            <w:pPr>
              <w:widowControl w:val="0"/>
              <w:jc w:val="center"/>
              <w:rPr>
                <w:sz w:val="20"/>
                <w:szCs w:val="20"/>
              </w:rPr>
            </w:pPr>
          </w:p>
        </w:tc>
        <w:tc>
          <w:tcPr>
            <w:tcW w:w="1260" w:type="dxa"/>
            <w:vMerge/>
            <w:vAlign w:val="center"/>
          </w:tcPr>
          <w:p w:rsidR="00116494" w:rsidRPr="00116494" w:rsidRDefault="00116494" w:rsidP="00116494">
            <w:pPr>
              <w:jc w:val="center"/>
              <w:rPr>
                <w:sz w:val="20"/>
                <w:szCs w:val="20"/>
              </w:rPr>
            </w:pPr>
          </w:p>
        </w:tc>
        <w:tc>
          <w:tcPr>
            <w:tcW w:w="1559" w:type="dxa"/>
            <w:vMerge/>
            <w:vAlign w:val="center"/>
          </w:tcPr>
          <w:p w:rsidR="00116494" w:rsidRPr="00116494" w:rsidRDefault="00116494" w:rsidP="00116494">
            <w:pPr>
              <w:jc w:val="center"/>
              <w:rPr>
                <w:sz w:val="20"/>
                <w:szCs w:val="20"/>
              </w:rPr>
            </w:pPr>
          </w:p>
        </w:tc>
        <w:tc>
          <w:tcPr>
            <w:tcW w:w="773" w:type="dxa"/>
            <w:vAlign w:val="center"/>
          </w:tcPr>
          <w:p w:rsidR="00116494" w:rsidRPr="00116494" w:rsidRDefault="00116494" w:rsidP="00116494">
            <w:pPr>
              <w:jc w:val="center"/>
              <w:rPr>
                <w:sz w:val="20"/>
                <w:szCs w:val="20"/>
              </w:rPr>
            </w:pPr>
            <w:r w:rsidRPr="00116494">
              <w:rPr>
                <w:sz w:val="20"/>
                <w:szCs w:val="20"/>
              </w:rPr>
              <w:t>очное</w:t>
            </w:r>
          </w:p>
        </w:tc>
        <w:tc>
          <w:tcPr>
            <w:tcW w:w="773" w:type="dxa"/>
          </w:tcPr>
          <w:p w:rsidR="00116494" w:rsidRPr="00116494" w:rsidRDefault="00116494" w:rsidP="00116494">
            <w:pPr>
              <w:jc w:val="center"/>
              <w:rPr>
                <w:sz w:val="20"/>
                <w:szCs w:val="20"/>
              </w:rPr>
            </w:pPr>
            <w:r w:rsidRPr="00116494">
              <w:rPr>
                <w:sz w:val="20"/>
                <w:szCs w:val="20"/>
              </w:rPr>
              <w:t>заочн</w:t>
            </w:r>
          </w:p>
        </w:tc>
        <w:tc>
          <w:tcPr>
            <w:tcW w:w="779" w:type="dxa"/>
            <w:vAlign w:val="center"/>
          </w:tcPr>
          <w:p w:rsidR="00116494" w:rsidRPr="00116494" w:rsidRDefault="00116494" w:rsidP="00116494">
            <w:pPr>
              <w:jc w:val="center"/>
              <w:rPr>
                <w:sz w:val="20"/>
                <w:szCs w:val="20"/>
              </w:rPr>
            </w:pPr>
            <w:r w:rsidRPr="00116494">
              <w:rPr>
                <w:sz w:val="20"/>
                <w:szCs w:val="20"/>
              </w:rPr>
              <w:t>очное</w:t>
            </w:r>
          </w:p>
        </w:tc>
        <w:tc>
          <w:tcPr>
            <w:tcW w:w="780" w:type="dxa"/>
          </w:tcPr>
          <w:p w:rsidR="00116494" w:rsidRPr="00116494" w:rsidRDefault="00116494" w:rsidP="00116494">
            <w:pPr>
              <w:jc w:val="center"/>
              <w:rPr>
                <w:sz w:val="20"/>
                <w:szCs w:val="20"/>
              </w:rPr>
            </w:pPr>
            <w:r w:rsidRPr="00116494">
              <w:rPr>
                <w:sz w:val="20"/>
                <w:szCs w:val="20"/>
              </w:rPr>
              <w:t>заочн</w:t>
            </w:r>
          </w:p>
        </w:tc>
        <w:tc>
          <w:tcPr>
            <w:tcW w:w="780" w:type="dxa"/>
            <w:vAlign w:val="center"/>
          </w:tcPr>
          <w:p w:rsidR="00116494" w:rsidRPr="00116494" w:rsidRDefault="00116494" w:rsidP="00116494">
            <w:pPr>
              <w:jc w:val="center"/>
              <w:rPr>
                <w:sz w:val="20"/>
                <w:szCs w:val="20"/>
              </w:rPr>
            </w:pPr>
            <w:r w:rsidRPr="00116494">
              <w:rPr>
                <w:sz w:val="20"/>
                <w:szCs w:val="20"/>
              </w:rPr>
              <w:t>очное</w:t>
            </w:r>
          </w:p>
        </w:tc>
        <w:tc>
          <w:tcPr>
            <w:tcW w:w="779" w:type="dxa"/>
          </w:tcPr>
          <w:p w:rsidR="00116494" w:rsidRPr="00116494" w:rsidRDefault="00116494" w:rsidP="00116494">
            <w:pPr>
              <w:jc w:val="center"/>
              <w:rPr>
                <w:sz w:val="20"/>
                <w:szCs w:val="20"/>
              </w:rPr>
            </w:pPr>
            <w:r w:rsidRPr="00116494">
              <w:rPr>
                <w:sz w:val="20"/>
                <w:szCs w:val="20"/>
              </w:rPr>
              <w:t>заочн</w:t>
            </w:r>
          </w:p>
        </w:tc>
        <w:tc>
          <w:tcPr>
            <w:tcW w:w="780" w:type="dxa"/>
            <w:vAlign w:val="center"/>
          </w:tcPr>
          <w:p w:rsidR="00116494" w:rsidRPr="00116494" w:rsidRDefault="00116494" w:rsidP="00116494">
            <w:pPr>
              <w:jc w:val="center"/>
              <w:rPr>
                <w:sz w:val="20"/>
                <w:szCs w:val="20"/>
              </w:rPr>
            </w:pPr>
            <w:r w:rsidRPr="00116494">
              <w:rPr>
                <w:sz w:val="20"/>
                <w:szCs w:val="20"/>
              </w:rPr>
              <w:t>очное</w:t>
            </w:r>
          </w:p>
        </w:tc>
        <w:tc>
          <w:tcPr>
            <w:tcW w:w="780" w:type="dxa"/>
          </w:tcPr>
          <w:p w:rsidR="00116494" w:rsidRPr="00116494" w:rsidRDefault="00116494" w:rsidP="00116494">
            <w:pPr>
              <w:jc w:val="center"/>
              <w:rPr>
                <w:sz w:val="20"/>
                <w:szCs w:val="20"/>
              </w:rPr>
            </w:pPr>
            <w:r w:rsidRPr="00116494">
              <w:rPr>
                <w:sz w:val="20"/>
                <w:szCs w:val="20"/>
              </w:rPr>
              <w:t>заочн</w:t>
            </w:r>
          </w:p>
        </w:tc>
        <w:tc>
          <w:tcPr>
            <w:tcW w:w="921" w:type="dxa"/>
            <w:vAlign w:val="center"/>
          </w:tcPr>
          <w:p w:rsidR="00116494" w:rsidRPr="00116494" w:rsidRDefault="00116494" w:rsidP="00116494">
            <w:pPr>
              <w:jc w:val="center"/>
              <w:rPr>
                <w:sz w:val="20"/>
                <w:szCs w:val="20"/>
              </w:rPr>
            </w:pPr>
            <w:r w:rsidRPr="00116494">
              <w:rPr>
                <w:sz w:val="20"/>
                <w:szCs w:val="20"/>
              </w:rPr>
              <w:t>очное</w:t>
            </w:r>
          </w:p>
        </w:tc>
        <w:tc>
          <w:tcPr>
            <w:tcW w:w="922" w:type="dxa"/>
          </w:tcPr>
          <w:p w:rsidR="00116494" w:rsidRPr="00116494" w:rsidRDefault="00116494" w:rsidP="00116494">
            <w:pPr>
              <w:jc w:val="center"/>
              <w:rPr>
                <w:sz w:val="20"/>
                <w:szCs w:val="20"/>
              </w:rPr>
            </w:pPr>
            <w:r w:rsidRPr="00116494">
              <w:rPr>
                <w:sz w:val="20"/>
                <w:szCs w:val="20"/>
              </w:rPr>
              <w:t>заочное</w:t>
            </w:r>
          </w:p>
        </w:tc>
      </w:tr>
      <w:tr w:rsidR="00116494" w:rsidRPr="00116494" w:rsidTr="003C1035">
        <w:trPr>
          <w:trHeight w:val="20"/>
        </w:trPr>
        <w:tc>
          <w:tcPr>
            <w:tcW w:w="4390" w:type="dxa"/>
            <w:vAlign w:val="center"/>
          </w:tcPr>
          <w:p w:rsidR="00116494" w:rsidRPr="00116494" w:rsidRDefault="00116494" w:rsidP="00116494">
            <w:pPr>
              <w:widowControl w:val="0"/>
              <w:ind w:right="-167"/>
              <w:rPr>
                <w:sz w:val="20"/>
                <w:szCs w:val="20"/>
              </w:rPr>
            </w:pPr>
            <w:r w:rsidRPr="00116494">
              <w:rPr>
                <w:b/>
                <w:bCs/>
                <w:sz w:val="20"/>
                <w:szCs w:val="20"/>
              </w:rPr>
              <w:t>Тема 1.</w:t>
            </w:r>
            <w:r w:rsidRPr="00116494">
              <w:rPr>
                <w:sz w:val="20"/>
                <w:szCs w:val="20"/>
              </w:rPr>
              <w:t xml:space="preserve"> Общие понятия БЖД.</w:t>
            </w:r>
          </w:p>
        </w:tc>
        <w:tc>
          <w:tcPr>
            <w:tcW w:w="1260" w:type="dxa"/>
            <w:vAlign w:val="center"/>
          </w:tcPr>
          <w:p w:rsidR="00116494" w:rsidRPr="00116494" w:rsidRDefault="00116494" w:rsidP="00116494">
            <w:pPr>
              <w:jc w:val="center"/>
              <w:rPr>
                <w:sz w:val="20"/>
                <w:szCs w:val="20"/>
              </w:rPr>
            </w:pPr>
            <w:r w:rsidRPr="00116494">
              <w:rPr>
                <w:sz w:val="20"/>
                <w:szCs w:val="20"/>
              </w:rPr>
              <w:t>7/7</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lang w:val="en-US"/>
              </w:rPr>
              <w:t>1</w:t>
            </w:r>
          </w:p>
        </w:tc>
        <w:tc>
          <w:tcPr>
            <w:tcW w:w="773" w:type="dxa"/>
            <w:vAlign w:val="center"/>
          </w:tcPr>
          <w:p w:rsidR="00116494" w:rsidRPr="00116494" w:rsidRDefault="00116494" w:rsidP="00116494">
            <w:pPr>
              <w:jc w:val="center"/>
              <w:rPr>
                <w:sz w:val="20"/>
                <w:szCs w:val="20"/>
              </w:rPr>
            </w:pPr>
            <w:r w:rsidRPr="00116494">
              <w:rPr>
                <w:sz w:val="20"/>
                <w:szCs w:val="20"/>
                <w:lang w:val="en-US"/>
              </w:rPr>
              <w:t>1</w:t>
            </w:r>
          </w:p>
        </w:tc>
        <w:tc>
          <w:tcPr>
            <w:tcW w:w="779" w:type="dxa"/>
            <w:vAlign w:val="center"/>
          </w:tcPr>
          <w:p w:rsidR="00116494" w:rsidRPr="00116494" w:rsidRDefault="00116494" w:rsidP="00116494">
            <w:pPr>
              <w:jc w:val="center"/>
              <w:rPr>
                <w:sz w:val="20"/>
                <w:szCs w:val="20"/>
              </w:rPr>
            </w:pPr>
            <w:r w:rsidRPr="00116494">
              <w:rPr>
                <w:sz w:val="20"/>
                <w:szCs w:val="20"/>
              </w:rPr>
              <w:t>1</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79"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921" w:type="dxa"/>
            <w:vAlign w:val="center"/>
          </w:tcPr>
          <w:p w:rsidR="00116494" w:rsidRPr="00116494" w:rsidRDefault="00116494" w:rsidP="00116494">
            <w:pPr>
              <w:jc w:val="center"/>
              <w:rPr>
                <w:sz w:val="20"/>
                <w:szCs w:val="20"/>
              </w:rPr>
            </w:pPr>
            <w:r w:rsidRPr="00116494">
              <w:rPr>
                <w:sz w:val="20"/>
                <w:szCs w:val="20"/>
              </w:rPr>
              <w:t>6</w:t>
            </w:r>
          </w:p>
        </w:tc>
        <w:tc>
          <w:tcPr>
            <w:tcW w:w="922" w:type="dxa"/>
            <w:vAlign w:val="center"/>
          </w:tcPr>
          <w:p w:rsidR="00116494" w:rsidRPr="00116494" w:rsidRDefault="00116494" w:rsidP="00116494">
            <w:pPr>
              <w:jc w:val="center"/>
              <w:rPr>
                <w:sz w:val="20"/>
                <w:szCs w:val="20"/>
              </w:rPr>
            </w:pPr>
            <w:r w:rsidRPr="00116494">
              <w:rPr>
                <w:sz w:val="20"/>
                <w:szCs w:val="20"/>
              </w:rPr>
              <w:t>6</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2.</w:t>
            </w:r>
            <w:r w:rsidRPr="00116494">
              <w:rPr>
                <w:sz w:val="20"/>
                <w:szCs w:val="20"/>
              </w:rPr>
              <w:t xml:space="preserve"> Категории работ по тяжести труда, принципы нормирования.</w:t>
            </w:r>
          </w:p>
        </w:tc>
        <w:tc>
          <w:tcPr>
            <w:tcW w:w="1260" w:type="dxa"/>
            <w:vAlign w:val="center"/>
          </w:tcPr>
          <w:p w:rsidR="00116494" w:rsidRPr="00116494" w:rsidRDefault="00116494" w:rsidP="00116494">
            <w:pPr>
              <w:jc w:val="center"/>
              <w:rPr>
                <w:sz w:val="20"/>
                <w:szCs w:val="20"/>
              </w:rPr>
            </w:pPr>
            <w:r w:rsidRPr="00116494">
              <w:rPr>
                <w:sz w:val="20"/>
                <w:szCs w:val="20"/>
              </w:rPr>
              <w:t>7/8</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lang w:val="en-US"/>
              </w:rPr>
              <w:t>1</w:t>
            </w:r>
          </w:p>
        </w:tc>
        <w:tc>
          <w:tcPr>
            <w:tcW w:w="773"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lang w:val="en-US"/>
              </w:rPr>
              <w:t>1</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79"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921" w:type="dxa"/>
            <w:vAlign w:val="center"/>
          </w:tcPr>
          <w:p w:rsidR="00116494" w:rsidRPr="00116494" w:rsidRDefault="00116494" w:rsidP="00116494">
            <w:pPr>
              <w:jc w:val="center"/>
              <w:rPr>
                <w:sz w:val="20"/>
                <w:szCs w:val="20"/>
              </w:rPr>
            </w:pPr>
            <w:r w:rsidRPr="00116494">
              <w:rPr>
                <w:sz w:val="20"/>
                <w:szCs w:val="20"/>
              </w:rPr>
              <w:t>6</w:t>
            </w:r>
          </w:p>
        </w:tc>
        <w:tc>
          <w:tcPr>
            <w:tcW w:w="922" w:type="dxa"/>
            <w:vAlign w:val="center"/>
          </w:tcPr>
          <w:p w:rsidR="00116494" w:rsidRPr="00116494" w:rsidRDefault="00116494" w:rsidP="00116494">
            <w:pPr>
              <w:jc w:val="center"/>
              <w:rPr>
                <w:sz w:val="20"/>
                <w:szCs w:val="20"/>
              </w:rPr>
            </w:pPr>
            <w:r w:rsidRPr="00116494">
              <w:rPr>
                <w:sz w:val="20"/>
                <w:szCs w:val="20"/>
              </w:rPr>
              <w:t>8</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3.</w:t>
            </w:r>
            <w:r w:rsidRPr="00116494">
              <w:rPr>
                <w:sz w:val="20"/>
                <w:szCs w:val="20"/>
              </w:rPr>
              <w:t xml:space="preserve"> Физиология труда и комфортные условия жизнедеятельности.</w:t>
            </w:r>
          </w:p>
        </w:tc>
        <w:tc>
          <w:tcPr>
            <w:tcW w:w="1260" w:type="dxa"/>
            <w:vAlign w:val="center"/>
          </w:tcPr>
          <w:p w:rsidR="00116494" w:rsidRPr="00116494" w:rsidRDefault="00116494" w:rsidP="00116494">
            <w:pPr>
              <w:jc w:val="center"/>
              <w:rPr>
                <w:sz w:val="20"/>
                <w:szCs w:val="20"/>
              </w:rPr>
            </w:pPr>
            <w:r w:rsidRPr="00116494">
              <w:rPr>
                <w:sz w:val="20"/>
                <w:szCs w:val="20"/>
              </w:rPr>
              <w:t>16/11</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8</w:t>
            </w:r>
          </w:p>
        </w:tc>
        <w:tc>
          <w:tcPr>
            <w:tcW w:w="773" w:type="dxa"/>
            <w:vAlign w:val="center"/>
          </w:tcPr>
          <w:p w:rsidR="00116494" w:rsidRPr="00116494" w:rsidRDefault="00116494" w:rsidP="00116494">
            <w:pPr>
              <w:jc w:val="center"/>
              <w:rPr>
                <w:sz w:val="20"/>
                <w:szCs w:val="20"/>
              </w:rPr>
            </w:pPr>
            <w:r w:rsidRPr="00116494">
              <w:rPr>
                <w:sz w:val="20"/>
                <w:szCs w:val="20"/>
              </w:rPr>
              <w:t>1</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6</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921" w:type="dxa"/>
            <w:vAlign w:val="center"/>
          </w:tcPr>
          <w:p w:rsidR="00116494" w:rsidRPr="00116494" w:rsidRDefault="00116494" w:rsidP="00116494">
            <w:pPr>
              <w:jc w:val="center"/>
              <w:rPr>
                <w:sz w:val="20"/>
                <w:szCs w:val="20"/>
              </w:rPr>
            </w:pPr>
            <w:r w:rsidRPr="00116494">
              <w:rPr>
                <w:sz w:val="20"/>
                <w:szCs w:val="20"/>
              </w:rPr>
              <w:t>8</w:t>
            </w:r>
          </w:p>
        </w:tc>
        <w:tc>
          <w:tcPr>
            <w:tcW w:w="922" w:type="dxa"/>
            <w:vAlign w:val="center"/>
          </w:tcPr>
          <w:p w:rsidR="00116494" w:rsidRPr="00116494" w:rsidRDefault="00116494" w:rsidP="00116494">
            <w:pPr>
              <w:jc w:val="center"/>
              <w:rPr>
                <w:sz w:val="20"/>
                <w:szCs w:val="20"/>
              </w:rPr>
            </w:pPr>
            <w:r w:rsidRPr="00116494">
              <w:rPr>
                <w:sz w:val="20"/>
                <w:szCs w:val="20"/>
              </w:rPr>
              <w:t>10</w:t>
            </w:r>
          </w:p>
        </w:tc>
      </w:tr>
      <w:tr w:rsidR="00116494" w:rsidRPr="00116494" w:rsidTr="003C1035">
        <w:trPr>
          <w:trHeight w:val="20"/>
        </w:trPr>
        <w:tc>
          <w:tcPr>
            <w:tcW w:w="4390" w:type="dxa"/>
          </w:tcPr>
          <w:p w:rsidR="00116494" w:rsidRPr="00116494" w:rsidRDefault="00116494" w:rsidP="00116494">
            <w:pPr>
              <w:jc w:val="both"/>
              <w:rPr>
                <w:color w:val="FF0000"/>
                <w:sz w:val="20"/>
                <w:szCs w:val="20"/>
              </w:rPr>
            </w:pPr>
            <w:r w:rsidRPr="00116494">
              <w:rPr>
                <w:b/>
                <w:bCs/>
                <w:sz w:val="20"/>
                <w:szCs w:val="20"/>
              </w:rPr>
              <w:t>Тема 4.</w:t>
            </w:r>
            <w:r w:rsidRPr="00116494">
              <w:rPr>
                <w:sz w:val="20"/>
                <w:szCs w:val="20"/>
              </w:rPr>
              <w:t xml:space="preserve"> Негативные факторы техносферы, их воздействие на человека, техносферу и природную среду.</w:t>
            </w:r>
          </w:p>
        </w:tc>
        <w:tc>
          <w:tcPr>
            <w:tcW w:w="1260" w:type="dxa"/>
            <w:vAlign w:val="center"/>
          </w:tcPr>
          <w:p w:rsidR="00116494" w:rsidRPr="00116494" w:rsidRDefault="00116494" w:rsidP="00116494">
            <w:pPr>
              <w:jc w:val="center"/>
              <w:rPr>
                <w:sz w:val="20"/>
                <w:szCs w:val="20"/>
              </w:rPr>
            </w:pPr>
            <w:r w:rsidRPr="00116494">
              <w:rPr>
                <w:sz w:val="20"/>
                <w:szCs w:val="20"/>
              </w:rPr>
              <w:t>16/16</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lang w:val="en-US"/>
              </w:rPr>
            </w:pPr>
            <w:r w:rsidRPr="00116494">
              <w:rPr>
                <w:sz w:val="20"/>
                <w:szCs w:val="20"/>
              </w:rPr>
              <w:t>6</w:t>
            </w:r>
          </w:p>
        </w:tc>
        <w:tc>
          <w:tcPr>
            <w:tcW w:w="780" w:type="dxa"/>
            <w:vAlign w:val="center"/>
          </w:tcPr>
          <w:p w:rsidR="00116494" w:rsidRPr="00116494" w:rsidRDefault="00116494" w:rsidP="00116494">
            <w:pPr>
              <w:jc w:val="center"/>
              <w:rPr>
                <w:sz w:val="20"/>
                <w:szCs w:val="20"/>
                <w:lang w:val="en-US"/>
              </w:rPr>
            </w:pPr>
            <w:r w:rsidRPr="00116494">
              <w:rPr>
                <w:sz w:val="20"/>
                <w:szCs w:val="20"/>
              </w:rPr>
              <w:t>2</w:t>
            </w:r>
          </w:p>
        </w:tc>
        <w:tc>
          <w:tcPr>
            <w:tcW w:w="921" w:type="dxa"/>
            <w:vAlign w:val="center"/>
          </w:tcPr>
          <w:p w:rsidR="00116494" w:rsidRPr="00116494" w:rsidRDefault="00116494" w:rsidP="00116494">
            <w:pPr>
              <w:jc w:val="center"/>
              <w:rPr>
                <w:sz w:val="20"/>
                <w:szCs w:val="20"/>
              </w:rPr>
            </w:pPr>
            <w:r w:rsidRPr="00116494">
              <w:rPr>
                <w:sz w:val="20"/>
                <w:szCs w:val="20"/>
              </w:rPr>
              <w:t>8</w:t>
            </w:r>
          </w:p>
        </w:tc>
        <w:tc>
          <w:tcPr>
            <w:tcW w:w="922" w:type="dxa"/>
            <w:vAlign w:val="center"/>
          </w:tcPr>
          <w:p w:rsidR="00116494" w:rsidRPr="00116494" w:rsidRDefault="00116494" w:rsidP="00116494">
            <w:pPr>
              <w:jc w:val="center"/>
              <w:rPr>
                <w:sz w:val="20"/>
                <w:szCs w:val="20"/>
              </w:rPr>
            </w:pPr>
            <w:r w:rsidRPr="00116494">
              <w:rPr>
                <w:sz w:val="20"/>
                <w:szCs w:val="20"/>
              </w:rPr>
              <w:t>14</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5.</w:t>
            </w:r>
            <w:r w:rsidRPr="00116494">
              <w:rPr>
                <w:sz w:val="20"/>
                <w:szCs w:val="20"/>
              </w:rPr>
              <w:t xml:space="preserve"> Идентификация опасных и вредных факторов производственной среды. Критерии безопасности</w:t>
            </w:r>
          </w:p>
        </w:tc>
        <w:tc>
          <w:tcPr>
            <w:tcW w:w="1260" w:type="dxa"/>
            <w:vAlign w:val="center"/>
          </w:tcPr>
          <w:p w:rsidR="00116494" w:rsidRPr="00116494" w:rsidRDefault="00116494" w:rsidP="00116494">
            <w:pPr>
              <w:jc w:val="center"/>
              <w:rPr>
                <w:sz w:val="20"/>
                <w:szCs w:val="20"/>
              </w:rPr>
            </w:pPr>
            <w:r w:rsidRPr="00116494">
              <w:rPr>
                <w:sz w:val="20"/>
                <w:szCs w:val="20"/>
              </w:rPr>
              <w:t>9/11</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3" w:type="dxa"/>
            <w:vAlign w:val="center"/>
          </w:tcPr>
          <w:p w:rsidR="00116494" w:rsidRPr="00116494" w:rsidRDefault="00116494" w:rsidP="00116494">
            <w:pPr>
              <w:jc w:val="center"/>
              <w:rPr>
                <w:sz w:val="20"/>
                <w:szCs w:val="20"/>
              </w:rPr>
            </w:pPr>
            <w:r w:rsidRPr="00116494">
              <w:rPr>
                <w:sz w:val="20"/>
                <w:szCs w:val="20"/>
              </w:rPr>
              <w:t>1</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780"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79" w:type="dxa"/>
            <w:vAlign w:val="center"/>
          </w:tcPr>
          <w:p w:rsidR="00116494" w:rsidRPr="00116494" w:rsidRDefault="00116494" w:rsidP="00116494">
            <w:pPr>
              <w:jc w:val="center"/>
              <w:rPr>
                <w:sz w:val="20"/>
                <w:szCs w:val="20"/>
                <w:lang w:val="en-US"/>
              </w:rPr>
            </w:pPr>
            <w:r w:rsidRPr="00116494">
              <w:rPr>
                <w:sz w:val="20"/>
                <w:szCs w:val="20"/>
                <w:lang w:val="en-US"/>
              </w:rPr>
              <w:t>-</w:t>
            </w:r>
          </w:p>
        </w:tc>
        <w:tc>
          <w:tcPr>
            <w:tcW w:w="780" w:type="dxa"/>
            <w:vAlign w:val="center"/>
          </w:tcPr>
          <w:p w:rsidR="00116494" w:rsidRPr="00116494" w:rsidRDefault="00116494" w:rsidP="00116494">
            <w:pPr>
              <w:jc w:val="center"/>
              <w:rPr>
                <w:sz w:val="20"/>
                <w:szCs w:val="20"/>
                <w:lang w:val="en-US"/>
              </w:rPr>
            </w:pPr>
            <w:r w:rsidRPr="00116494">
              <w:rPr>
                <w:sz w:val="20"/>
                <w:szCs w:val="20"/>
              </w:rPr>
              <w:t>-</w:t>
            </w:r>
          </w:p>
        </w:tc>
        <w:tc>
          <w:tcPr>
            <w:tcW w:w="780" w:type="dxa"/>
            <w:vAlign w:val="center"/>
          </w:tcPr>
          <w:p w:rsidR="00116494" w:rsidRPr="00116494" w:rsidRDefault="00116494" w:rsidP="00116494">
            <w:pPr>
              <w:jc w:val="center"/>
              <w:rPr>
                <w:sz w:val="20"/>
                <w:szCs w:val="20"/>
                <w:lang w:val="en-US"/>
              </w:rPr>
            </w:pPr>
            <w:r w:rsidRPr="00116494">
              <w:rPr>
                <w:sz w:val="20"/>
                <w:szCs w:val="20"/>
              </w:rPr>
              <w:t>-</w:t>
            </w:r>
          </w:p>
        </w:tc>
        <w:tc>
          <w:tcPr>
            <w:tcW w:w="921" w:type="dxa"/>
            <w:vAlign w:val="center"/>
          </w:tcPr>
          <w:p w:rsidR="00116494" w:rsidRPr="00116494" w:rsidRDefault="00116494" w:rsidP="00116494">
            <w:pPr>
              <w:jc w:val="center"/>
              <w:rPr>
                <w:sz w:val="20"/>
                <w:szCs w:val="20"/>
              </w:rPr>
            </w:pPr>
            <w:r w:rsidRPr="00116494">
              <w:rPr>
                <w:sz w:val="20"/>
                <w:szCs w:val="20"/>
              </w:rPr>
              <w:t>7</w:t>
            </w:r>
          </w:p>
        </w:tc>
        <w:tc>
          <w:tcPr>
            <w:tcW w:w="922" w:type="dxa"/>
            <w:vAlign w:val="center"/>
          </w:tcPr>
          <w:p w:rsidR="00116494" w:rsidRPr="00116494" w:rsidRDefault="00116494" w:rsidP="00116494">
            <w:pPr>
              <w:jc w:val="center"/>
              <w:rPr>
                <w:sz w:val="20"/>
                <w:szCs w:val="20"/>
              </w:rPr>
            </w:pPr>
            <w:r w:rsidRPr="00116494">
              <w:rPr>
                <w:sz w:val="20"/>
                <w:szCs w:val="20"/>
              </w:rPr>
              <w:t>10</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6.</w:t>
            </w:r>
            <w:r w:rsidRPr="00116494">
              <w:rPr>
                <w:sz w:val="20"/>
                <w:szCs w:val="20"/>
              </w:rPr>
              <w:t xml:space="preserve"> Основы защиты населения и территорий в чрезвычайных ситуациях. Основы использования СИЗОД</w:t>
            </w:r>
          </w:p>
        </w:tc>
        <w:tc>
          <w:tcPr>
            <w:tcW w:w="1260" w:type="dxa"/>
            <w:vAlign w:val="center"/>
          </w:tcPr>
          <w:p w:rsidR="00116494" w:rsidRPr="00116494" w:rsidRDefault="00116494" w:rsidP="00116494">
            <w:pPr>
              <w:jc w:val="center"/>
              <w:rPr>
                <w:sz w:val="20"/>
                <w:szCs w:val="20"/>
              </w:rPr>
            </w:pPr>
            <w:r w:rsidRPr="00116494">
              <w:rPr>
                <w:sz w:val="20"/>
                <w:szCs w:val="20"/>
              </w:rPr>
              <w:t>15/14</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8</w:t>
            </w:r>
          </w:p>
        </w:tc>
        <w:tc>
          <w:tcPr>
            <w:tcW w:w="773" w:type="dxa"/>
            <w:vAlign w:val="center"/>
          </w:tcPr>
          <w:p w:rsidR="00116494" w:rsidRPr="00116494" w:rsidRDefault="00116494" w:rsidP="00116494">
            <w:pPr>
              <w:jc w:val="center"/>
              <w:rPr>
                <w:sz w:val="20"/>
                <w:szCs w:val="20"/>
              </w:rPr>
            </w:pPr>
            <w:r w:rsidRPr="00116494">
              <w:rPr>
                <w:sz w:val="20"/>
                <w:szCs w:val="20"/>
              </w:rPr>
              <w:t>3</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6</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921" w:type="dxa"/>
            <w:vAlign w:val="center"/>
          </w:tcPr>
          <w:p w:rsidR="00116494" w:rsidRPr="00116494" w:rsidRDefault="00116494" w:rsidP="00116494">
            <w:pPr>
              <w:jc w:val="center"/>
              <w:rPr>
                <w:sz w:val="20"/>
                <w:szCs w:val="20"/>
              </w:rPr>
            </w:pPr>
            <w:r w:rsidRPr="00116494">
              <w:rPr>
                <w:sz w:val="20"/>
                <w:szCs w:val="20"/>
              </w:rPr>
              <w:t>7</w:t>
            </w:r>
          </w:p>
        </w:tc>
        <w:tc>
          <w:tcPr>
            <w:tcW w:w="922" w:type="dxa"/>
            <w:vAlign w:val="center"/>
          </w:tcPr>
          <w:p w:rsidR="00116494" w:rsidRPr="00116494" w:rsidRDefault="00116494" w:rsidP="00116494">
            <w:pPr>
              <w:jc w:val="center"/>
              <w:rPr>
                <w:sz w:val="20"/>
                <w:szCs w:val="20"/>
              </w:rPr>
            </w:pPr>
            <w:r w:rsidRPr="00116494">
              <w:rPr>
                <w:sz w:val="20"/>
                <w:szCs w:val="20"/>
              </w:rPr>
              <w:t>11</w:t>
            </w:r>
          </w:p>
        </w:tc>
      </w:tr>
      <w:tr w:rsidR="00116494" w:rsidRPr="00116494" w:rsidTr="003C1035">
        <w:trPr>
          <w:trHeight w:val="20"/>
        </w:trPr>
        <w:tc>
          <w:tcPr>
            <w:tcW w:w="4390" w:type="dxa"/>
          </w:tcPr>
          <w:p w:rsidR="00116494" w:rsidRPr="00116494" w:rsidRDefault="00116494" w:rsidP="00116494">
            <w:pPr>
              <w:rPr>
                <w:sz w:val="20"/>
                <w:szCs w:val="20"/>
              </w:rPr>
            </w:pPr>
            <w:r w:rsidRPr="00116494">
              <w:rPr>
                <w:b/>
                <w:bCs/>
                <w:sz w:val="20"/>
                <w:szCs w:val="20"/>
              </w:rPr>
              <w:t>Тема 7.</w:t>
            </w:r>
            <w:r w:rsidRPr="00116494">
              <w:rPr>
                <w:sz w:val="20"/>
                <w:szCs w:val="20"/>
              </w:rPr>
              <w:t xml:space="preserve"> Антропогенные опасности и защита от них. Приемы оказания первой помощи. </w:t>
            </w:r>
          </w:p>
        </w:tc>
        <w:tc>
          <w:tcPr>
            <w:tcW w:w="1260" w:type="dxa"/>
            <w:vAlign w:val="center"/>
          </w:tcPr>
          <w:p w:rsidR="00116494" w:rsidRPr="00116494" w:rsidRDefault="00116494" w:rsidP="00116494">
            <w:pPr>
              <w:jc w:val="center"/>
              <w:rPr>
                <w:sz w:val="20"/>
                <w:szCs w:val="20"/>
              </w:rPr>
            </w:pPr>
            <w:r w:rsidRPr="00116494">
              <w:rPr>
                <w:sz w:val="20"/>
                <w:szCs w:val="20"/>
              </w:rPr>
              <w:t>10/10</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3"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921" w:type="dxa"/>
            <w:vAlign w:val="center"/>
          </w:tcPr>
          <w:p w:rsidR="00116494" w:rsidRPr="00116494" w:rsidRDefault="00116494" w:rsidP="00116494">
            <w:pPr>
              <w:jc w:val="center"/>
              <w:rPr>
                <w:sz w:val="20"/>
                <w:szCs w:val="20"/>
              </w:rPr>
            </w:pPr>
            <w:r w:rsidRPr="00116494">
              <w:rPr>
                <w:sz w:val="20"/>
                <w:szCs w:val="20"/>
              </w:rPr>
              <w:t>8</w:t>
            </w:r>
          </w:p>
        </w:tc>
        <w:tc>
          <w:tcPr>
            <w:tcW w:w="922" w:type="dxa"/>
            <w:vAlign w:val="center"/>
          </w:tcPr>
          <w:p w:rsidR="00116494" w:rsidRPr="00116494" w:rsidRDefault="00116494" w:rsidP="00116494">
            <w:pPr>
              <w:jc w:val="center"/>
              <w:rPr>
                <w:sz w:val="20"/>
                <w:szCs w:val="20"/>
              </w:rPr>
            </w:pPr>
            <w:r w:rsidRPr="00116494">
              <w:rPr>
                <w:sz w:val="20"/>
                <w:szCs w:val="20"/>
              </w:rPr>
              <w:t>10</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8.</w:t>
            </w:r>
            <w:r w:rsidRPr="00116494">
              <w:rPr>
                <w:sz w:val="20"/>
                <w:szCs w:val="20"/>
              </w:rPr>
              <w:t xml:space="preserve"> Управление безопасностью жизнедеятельности.</w:t>
            </w:r>
          </w:p>
        </w:tc>
        <w:tc>
          <w:tcPr>
            <w:tcW w:w="1260" w:type="dxa"/>
            <w:vAlign w:val="center"/>
          </w:tcPr>
          <w:p w:rsidR="00116494" w:rsidRPr="00116494" w:rsidRDefault="00116494" w:rsidP="00116494">
            <w:pPr>
              <w:jc w:val="center"/>
              <w:rPr>
                <w:sz w:val="20"/>
                <w:szCs w:val="20"/>
              </w:rPr>
            </w:pPr>
            <w:r w:rsidRPr="00116494">
              <w:rPr>
                <w:sz w:val="20"/>
                <w:szCs w:val="20"/>
              </w:rPr>
              <w:t>10/10</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3" w:type="dxa"/>
            <w:vAlign w:val="center"/>
          </w:tcPr>
          <w:p w:rsidR="00116494" w:rsidRPr="00116494" w:rsidRDefault="00116494" w:rsidP="00116494">
            <w:pPr>
              <w:jc w:val="center"/>
              <w:rPr>
                <w:sz w:val="20"/>
                <w:szCs w:val="20"/>
              </w:rPr>
            </w:pPr>
            <w:r w:rsidRPr="00116494">
              <w:rPr>
                <w:sz w:val="20"/>
                <w:szCs w:val="20"/>
              </w:rPr>
              <w:t>1</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780" w:type="dxa"/>
            <w:vAlign w:val="center"/>
          </w:tcPr>
          <w:p w:rsidR="00116494" w:rsidRPr="00116494" w:rsidRDefault="00116494" w:rsidP="00116494">
            <w:pPr>
              <w:jc w:val="center"/>
              <w:rPr>
                <w:sz w:val="20"/>
                <w:szCs w:val="20"/>
              </w:rPr>
            </w:pPr>
            <w:r w:rsidRPr="00116494">
              <w:rPr>
                <w:sz w:val="20"/>
                <w:szCs w:val="20"/>
                <w:lang w:val="en-US"/>
              </w:rPr>
              <w:t>-</w:t>
            </w:r>
          </w:p>
        </w:tc>
        <w:tc>
          <w:tcPr>
            <w:tcW w:w="779" w:type="dxa"/>
            <w:vAlign w:val="center"/>
          </w:tcPr>
          <w:p w:rsidR="00116494" w:rsidRPr="00116494" w:rsidRDefault="00116494" w:rsidP="00116494">
            <w:pPr>
              <w:jc w:val="center"/>
              <w:rPr>
                <w:sz w:val="20"/>
                <w:szCs w:val="20"/>
              </w:rPr>
            </w:pPr>
            <w:r w:rsidRPr="00116494">
              <w:rPr>
                <w:sz w:val="20"/>
                <w:szCs w:val="20"/>
                <w:lang w:val="en-US"/>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921" w:type="dxa"/>
            <w:vAlign w:val="center"/>
          </w:tcPr>
          <w:p w:rsidR="00116494" w:rsidRPr="00116494" w:rsidRDefault="00116494" w:rsidP="00116494">
            <w:pPr>
              <w:jc w:val="center"/>
              <w:rPr>
                <w:sz w:val="20"/>
                <w:szCs w:val="20"/>
              </w:rPr>
            </w:pPr>
            <w:r w:rsidRPr="00116494">
              <w:rPr>
                <w:sz w:val="20"/>
                <w:szCs w:val="20"/>
              </w:rPr>
              <w:t>8</w:t>
            </w:r>
          </w:p>
        </w:tc>
        <w:tc>
          <w:tcPr>
            <w:tcW w:w="922" w:type="dxa"/>
            <w:vAlign w:val="center"/>
          </w:tcPr>
          <w:p w:rsidR="00116494" w:rsidRPr="00116494" w:rsidRDefault="00116494" w:rsidP="00116494">
            <w:pPr>
              <w:jc w:val="center"/>
              <w:rPr>
                <w:sz w:val="20"/>
                <w:szCs w:val="20"/>
              </w:rPr>
            </w:pPr>
            <w:r w:rsidRPr="00116494">
              <w:rPr>
                <w:sz w:val="20"/>
                <w:szCs w:val="20"/>
              </w:rPr>
              <w:t>10</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9.</w:t>
            </w:r>
            <w:r w:rsidRPr="00116494">
              <w:rPr>
                <w:sz w:val="20"/>
                <w:szCs w:val="20"/>
              </w:rPr>
              <w:t xml:space="preserve"> Охрана окружающей среды.</w:t>
            </w:r>
          </w:p>
        </w:tc>
        <w:tc>
          <w:tcPr>
            <w:tcW w:w="1260" w:type="dxa"/>
            <w:vAlign w:val="center"/>
          </w:tcPr>
          <w:p w:rsidR="00116494" w:rsidRPr="00116494" w:rsidRDefault="00116494" w:rsidP="00116494">
            <w:pPr>
              <w:jc w:val="center"/>
              <w:rPr>
                <w:sz w:val="20"/>
                <w:szCs w:val="20"/>
              </w:rPr>
            </w:pPr>
            <w:r w:rsidRPr="00116494">
              <w:rPr>
                <w:sz w:val="20"/>
                <w:szCs w:val="20"/>
              </w:rPr>
              <w:t>10/8</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3" w:type="dxa"/>
            <w:vAlign w:val="center"/>
          </w:tcPr>
          <w:p w:rsidR="00116494" w:rsidRPr="00116494" w:rsidRDefault="00116494" w:rsidP="00116494">
            <w:pPr>
              <w:jc w:val="center"/>
              <w:rPr>
                <w:sz w:val="20"/>
                <w:szCs w:val="20"/>
              </w:rPr>
            </w:pPr>
            <w:r w:rsidRPr="00116494">
              <w:rPr>
                <w:sz w:val="20"/>
                <w:szCs w:val="20"/>
              </w:rPr>
              <w:t>1</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1</w:t>
            </w:r>
          </w:p>
        </w:tc>
        <w:tc>
          <w:tcPr>
            <w:tcW w:w="780" w:type="dxa"/>
            <w:vAlign w:val="center"/>
          </w:tcPr>
          <w:p w:rsidR="00116494" w:rsidRPr="00116494" w:rsidRDefault="00116494" w:rsidP="00116494">
            <w:pPr>
              <w:jc w:val="center"/>
              <w:rPr>
                <w:sz w:val="20"/>
                <w:szCs w:val="20"/>
              </w:rPr>
            </w:pPr>
            <w:r w:rsidRPr="00116494">
              <w:rPr>
                <w:sz w:val="20"/>
                <w:szCs w:val="20"/>
                <w:lang w:val="en-US"/>
              </w:rPr>
              <w:t>-</w:t>
            </w:r>
          </w:p>
        </w:tc>
        <w:tc>
          <w:tcPr>
            <w:tcW w:w="779" w:type="dxa"/>
            <w:vAlign w:val="center"/>
          </w:tcPr>
          <w:p w:rsidR="00116494" w:rsidRPr="00116494" w:rsidRDefault="00116494" w:rsidP="00116494">
            <w:pPr>
              <w:jc w:val="center"/>
              <w:rPr>
                <w:sz w:val="20"/>
                <w:szCs w:val="20"/>
              </w:rPr>
            </w:pPr>
            <w:r w:rsidRPr="00116494">
              <w:rPr>
                <w:sz w:val="20"/>
                <w:szCs w:val="20"/>
                <w:lang w:val="en-US"/>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921" w:type="dxa"/>
            <w:vAlign w:val="center"/>
          </w:tcPr>
          <w:p w:rsidR="00116494" w:rsidRPr="00116494" w:rsidRDefault="00116494" w:rsidP="00116494">
            <w:pPr>
              <w:jc w:val="center"/>
              <w:rPr>
                <w:sz w:val="20"/>
                <w:szCs w:val="20"/>
              </w:rPr>
            </w:pPr>
            <w:r w:rsidRPr="00116494">
              <w:rPr>
                <w:sz w:val="20"/>
                <w:szCs w:val="20"/>
              </w:rPr>
              <w:t>8</w:t>
            </w:r>
          </w:p>
        </w:tc>
        <w:tc>
          <w:tcPr>
            <w:tcW w:w="922" w:type="dxa"/>
            <w:vAlign w:val="center"/>
          </w:tcPr>
          <w:p w:rsidR="00116494" w:rsidRPr="00116494" w:rsidRDefault="00116494" w:rsidP="00116494">
            <w:pPr>
              <w:jc w:val="center"/>
              <w:rPr>
                <w:sz w:val="20"/>
                <w:szCs w:val="20"/>
              </w:rPr>
            </w:pPr>
            <w:r w:rsidRPr="00116494">
              <w:rPr>
                <w:sz w:val="20"/>
                <w:szCs w:val="20"/>
              </w:rPr>
              <w:t>7</w:t>
            </w:r>
          </w:p>
        </w:tc>
      </w:tr>
      <w:tr w:rsidR="00116494" w:rsidRPr="00116494" w:rsidTr="003C1035">
        <w:trPr>
          <w:trHeight w:val="20"/>
        </w:trPr>
        <w:tc>
          <w:tcPr>
            <w:tcW w:w="4390" w:type="dxa"/>
          </w:tcPr>
          <w:p w:rsidR="00116494" w:rsidRPr="00116494" w:rsidRDefault="00116494" w:rsidP="00116494">
            <w:pPr>
              <w:jc w:val="both"/>
              <w:rPr>
                <w:sz w:val="20"/>
                <w:szCs w:val="20"/>
              </w:rPr>
            </w:pPr>
            <w:r w:rsidRPr="00116494">
              <w:rPr>
                <w:b/>
                <w:bCs/>
                <w:sz w:val="20"/>
                <w:szCs w:val="20"/>
              </w:rPr>
              <w:t>Тема 10.</w:t>
            </w:r>
            <w:r w:rsidRPr="00116494">
              <w:rPr>
                <w:sz w:val="20"/>
                <w:szCs w:val="20"/>
              </w:rPr>
              <w:t xml:space="preserve"> Экономические последствия и матери</w:t>
            </w:r>
            <w:r w:rsidRPr="00116494">
              <w:rPr>
                <w:sz w:val="20"/>
                <w:szCs w:val="20"/>
              </w:rPr>
              <w:softHyphen/>
              <w:t>альные затраты на обеспечение безопасности отрасли.</w:t>
            </w:r>
          </w:p>
        </w:tc>
        <w:tc>
          <w:tcPr>
            <w:tcW w:w="1260" w:type="dxa"/>
            <w:vAlign w:val="center"/>
          </w:tcPr>
          <w:p w:rsidR="00116494" w:rsidRPr="00116494" w:rsidRDefault="00116494" w:rsidP="00116494">
            <w:pPr>
              <w:jc w:val="center"/>
              <w:rPr>
                <w:color w:val="000000"/>
                <w:sz w:val="20"/>
                <w:szCs w:val="20"/>
              </w:rPr>
            </w:pPr>
            <w:r w:rsidRPr="00116494">
              <w:rPr>
                <w:color w:val="000000"/>
                <w:sz w:val="20"/>
                <w:szCs w:val="20"/>
              </w:rPr>
              <w:t>5,7/9,7</w:t>
            </w:r>
          </w:p>
        </w:tc>
        <w:tc>
          <w:tcPr>
            <w:tcW w:w="1559" w:type="dxa"/>
          </w:tcPr>
          <w:p w:rsidR="00116494" w:rsidRPr="00116494" w:rsidRDefault="00116494" w:rsidP="00116494">
            <w:pPr>
              <w:jc w:val="center"/>
              <w:rPr>
                <w:sz w:val="20"/>
                <w:szCs w:val="20"/>
              </w:rPr>
            </w:pPr>
            <w:r w:rsidRPr="00116494">
              <w:rPr>
                <w:sz w:val="20"/>
                <w:szCs w:val="20"/>
              </w:rPr>
              <w:t>УК-8</w:t>
            </w:r>
          </w:p>
        </w:tc>
        <w:tc>
          <w:tcPr>
            <w:tcW w:w="773" w:type="dxa"/>
            <w:vAlign w:val="center"/>
          </w:tcPr>
          <w:p w:rsidR="00116494" w:rsidRPr="00116494" w:rsidRDefault="00116494" w:rsidP="00116494">
            <w:pPr>
              <w:jc w:val="center"/>
              <w:rPr>
                <w:sz w:val="20"/>
                <w:szCs w:val="20"/>
              </w:rPr>
            </w:pPr>
            <w:r w:rsidRPr="00116494">
              <w:rPr>
                <w:sz w:val="20"/>
                <w:szCs w:val="20"/>
              </w:rPr>
              <w:t>2</w:t>
            </w:r>
          </w:p>
        </w:tc>
        <w:tc>
          <w:tcPr>
            <w:tcW w:w="773" w:type="dxa"/>
            <w:vAlign w:val="center"/>
          </w:tcPr>
          <w:p w:rsidR="00116494" w:rsidRPr="00116494" w:rsidRDefault="00116494" w:rsidP="00116494">
            <w:pPr>
              <w:jc w:val="center"/>
              <w:rPr>
                <w:sz w:val="20"/>
                <w:szCs w:val="20"/>
              </w:rPr>
            </w:pPr>
            <w:r w:rsidRPr="00116494">
              <w:rPr>
                <w:sz w:val="20"/>
                <w:szCs w:val="20"/>
              </w:rPr>
              <w:t>-</w:t>
            </w:r>
          </w:p>
        </w:tc>
        <w:tc>
          <w:tcPr>
            <w:tcW w:w="779" w:type="dxa"/>
            <w:vAlign w:val="center"/>
          </w:tcPr>
          <w:p w:rsidR="00116494" w:rsidRPr="00116494" w:rsidRDefault="00116494" w:rsidP="00116494">
            <w:pPr>
              <w:jc w:val="center"/>
              <w:rPr>
                <w:sz w:val="20"/>
                <w:szCs w:val="20"/>
              </w:rPr>
            </w:pPr>
            <w:r w:rsidRPr="00116494">
              <w:rPr>
                <w:sz w:val="20"/>
                <w:szCs w:val="20"/>
              </w:rPr>
              <w:t>2</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lang w:val="en-US"/>
              </w:rPr>
              <w:t>-</w:t>
            </w:r>
          </w:p>
        </w:tc>
        <w:tc>
          <w:tcPr>
            <w:tcW w:w="779" w:type="dxa"/>
            <w:vAlign w:val="center"/>
          </w:tcPr>
          <w:p w:rsidR="00116494" w:rsidRPr="00116494" w:rsidRDefault="00116494" w:rsidP="00116494">
            <w:pPr>
              <w:jc w:val="center"/>
              <w:rPr>
                <w:sz w:val="20"/>
                <w:szCs w:val="20"/>
              </w:rPr>
            </w:pPr>
            <w:r w:rsidRPr="00116494">
              <w:rPr>
                <w:sz w:val="20"/>
                <w:szCs w:val="20"/>
                <w:lang w:val="en-US"/>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780" w:type="dxa"/>
            <w:vAlign w:val="center"/>
          </w:tcPr>
          <w:p w:rsidR="00116494" w:rsidRPr="00116494" w:rsidRDefault="00116494" w:rsidP="00116494">
            <w:pPr>
              <w:jc w:val="center"/>
              <w:rPr>
                <w:sz w:val="20"/>
                <w:szCs w:val="20"/>
              </w:rPr>
            </w:pPr>
            <w:r w:rsidRPr="00116494">
              <w:rPr>
                <w:sz w:val="20"/>
                <w:szCs w:val="20"/>
              </w:rPr>
              <w:t>-</w:t>
            </w:r>
          </w:p>
        </w:tc>
        <w:tc>
          <w:tcPr>
            <w:tcW w:w="921" w:type="dxa"/>
            <w:vAlign w:val="center"/>
          </w:tcPr>
          <w:p w:rsidR="00116494" w:rsidRPr="00116494" w:rsidRDefault="00116494" w:rsidP="00116494">
            <w:pPr>
              <w:jc w:val="center"/>
              <w:rPr>
                <w:sz w:val="20"/>
                <w:szCs w:val="20"/>
              </w:rPr>
            </w:pPr>
            <w:r w:rsidRPr="00116494">
              <w:rPr>
                <w:sz w:val="20"/>
                <w:szCs w:val="20"/>
              </w:rPr>
              <w:t>3,7</w:t>
            </w:r>
          </w:p>
        </w:tc>
        <w:tc>
          <w:tcPr>
            <w:tcW w:w="922" w:type="dxa"/>
            <w:vAlign w:val="center"/>
          </w:tcPr>
          <w:p w:rsidR="00116494" w:rsidRPr="00116494" w:rsidRDefault="00116494" w:rsidP="00116494">
            <w:pPr>
              <w:jc w:val="center"/>
              <w:rPr>
                <w:sz w:val="20"/>
                <w:szCs w:val="20"/>
              </w:rPr>
            </w:pPr>
            <w:r w:rsidRPr="00116494">
              <w:rPr>
                <w:sz w:val="20"/>
                <w:szCs w:val="20"/>
              </w:rPr>
              <w:t>9,7</w:t>
            </w:r>
          </w:p>
        </w:tc>
      </w:tr>
      <w:tr w:rsidR="00116494" w:rsidRPr="00116494" w:rsidTr="007F4CE0">
        <w:trPr>
          <w:trHeight w:val="20"/>
        </w:trPr>
        <w:tc>
          <w:tcPr>
            <w:tcW w:w="4390" w:type="dxa"/>
          </w:tcPr>
          <w:p w:rsidR="00116494" w:rsidRPr="00116494" w:rsidRDefault="00116494" w:rsidP="00116494">
            <w:pPr>
              <w:rPr>
                <w:b/>
                <w:bCs/>
                <w:sz w:val="20"/>
                <w:szCs w:val="20"/>
              </w:rPr>
            </w:pPr>
            <w:r w:rsidRPr="00116494">
              <w:rPr>
                <w:b/>
                <w:bCs/>
                <w:sz w:val="20"/>
                <w:szCs w:val="20"/>
              </w:rPr>
              <w:t>ИЗ</w:t>
            </w:r>
          </w:p>
        </w:tc>
        <w:tc>
          <w:tcPr>
            <w:tcW w:w="1260" w:type="dxa"/>
            <w:vAlign w:val="center"/>
          </w:tcPr>
          <w:p w:rsidR="00116494" w:rsidRPr="00116494" w:rsidRDefault="00116494" w:rsidP="00116494">
            <w:pPr>
              <w:jc w:val="center"/>
              <w:rPr>
                <w:b/>
                <w:bCs/>
                <w:color w:val="000000"/>
                <w:sz w:val="20"/>
                <w:szCs w:val="20"/>
              </w:rPr>
            </w:pPr>
            <w:r w:rsidRPr="00116494">
              <w:rPr>
                <w:b/>
                <w:bCs/>
                <w:color w:val="000000"/>
                <w:sz w:val="20"/>
                <w:szCs w:val="20"/>
                <w:lang w:val="en-US"/>
              </w:rPr>
              <w:t>2</w:t>
            </w:r>
            <w:r w:rsidRPr="00116494">
              <w:rPr>
                <w:b/>
                <w:bCs/>
                <w:color w:val="000000"/>
                <w:sz w:val="20"/>
                <w:szCs w:val="20"/>
              </w:rPr>
              <w:t>/2</w:t>
            </w:r>
          </w:p>
        </w:tc>
        <w:tc>
          <w:tcPr>
            <w:tcW w:w="1559" w:type="dxa"/>
          </w:tcPr>
          <w:p w:rsidR="00116494" w:rsidRPr="00116494" w:rsidRDefault="00116494" w:rsidP="00116494">
            <w:pPr>
              <w:jc w:val="center"/>
              <w:rPr>
                <w:b/>
                <w:bCs/>
                <w:sz w:val="20"/>
                <w:szCs w:val="20"/>
              </w:rPr>
            </w:pPr>
            <w:r w:rsidRPr="00116494">
              <w:rPr>
                <w:b/>
                <w:bCs/>
                <w:sz w:val="20"/>
                <w:szCs w:val="20"/>
              </w:rPr>
              <w:t>×</w:t>
            </w:r>
          </w:p>
        </w:tc>
        <w:tc>
          <w:tcPr>
            <w:tcW w:w="773" w:type="dxa"/>
          </w:tcPr>
          <w:p w:rsidR="00116494" w:rsidRPr="00116494" w:rsidRDefault="00116494" w:rsidP="00116494">
            <w:pPr>
              <w:jc w:val="center"/>
              <w:rPr>
                <w:b/>
                <w:bCs/>
                <w:sz w:val="20"/>
                <w:szCs w:val="20"/>
              </w:rPr>
            </w:pPr>
            <w:r w:rsidRPr="00116494">
              <w:rPr>
                <w:b/>
                <w:bCs/>
                <w:sz w:val="20"/>
                <w:szCs w:val="20"/>
              </w:rPr>
              <w:t>2</w:t>
            </w:r>
          </w:p>
        </w:tc>
        <w:tc>
          <w:tcPr>
            <w:tcW w:w="773" w:type="dxa"/>
          </w:tcPr>
          <w:p w:rsidR="00116494" w:rsidRPr="00116494" w:rsidRDefault="00116494" w:rsidP="00116494">
            <w:pPr>
              <w:jc w:val="center"/>
              <w:rPr>
                <w:b/>
                <w:bCs/>
                <w:sz w:val="20"/>
                <w:szCs w:val="20"/>
              </w:rPr>
            </w:pPr>
            <w:r w:rsidRPr="00116494">
              <w:rPr>
                <w:b/>
                <w:bCs/>
                <w:sz w:val="20"/>
                <w:szCs w:val="20"/>
              </w:rPr>
              <w:t>2</w:t>
            </w:r>
          </w:p>
        </w:tc>
        <w:tc>
          <w:tcPr>
            <w:tcW w:w="779"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vAlign w:val="center"/>
          </w:tcPr>
          <w:p w:rsidR="00116494" w:rsidRPr="00116494" w:rsidRDefault="00116494" w:rsidP="00116494">
            <w:pPr>
              <w:jc w:val="center"/>
              <w:rPr>
                <w:b/>
                <w:bCs/>
                <w:sz w:val="20"/>
                <w:szCs w:val="20"/>
              </w:rPr>
            </w:pPr>
            <w:r w:rsidRPr="00116494">
              <w:rPr>
                <w:b/>
                <w:bCs/>
                <w:sz w:val="20"/>
                <w:szCs w:val="20"/>
              </w:rPr>
              <w:t>×</w:t>
            </w:r>
          </w:p>
        </w:tc>
        <w:tc>
          <w:tcPr>
            <w:tcW w:w="779" w:type="dxa"/>
            <w:vAlign w:val="center"/>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921" w:type="dxa"/>
          </w:tcPr>
          <w:p w:rsidR="00116494" w:rsidRPr="00116494" w:rsidRDefault="00116494" w:rsidP="00116494">
            <w:pPr>
              <w:jc w:val="center"/>
              <w:rPr>
                <w:b/>
                <w:bCs/>
                <w:sz w:val="20"/>
                <w:szCs w:val="20"/>
              </w:rPr>
            </w:pPr>
            <w:r w:rsidRPr="00116494">
              <w:rPr>
                <w:b/>
                <w:bCs/>
                <w:sz w:val="20"/>
                <w:szCs w:val="20"/>
              </w:rPr>
              <w:t>×</w:t>
            </w:r>
          </w:p>
        </w:tc>
        <w:tc>
          <w:tcPr>
            <w:tcW w:w="922" w:type="dxa"/>
          </w:tcPr>
          <w:p w:rsidR="00116494" w:rsidRPr="00116494" w:rsidRDefault="00116494" w:rsidP="00116494">
            <w:pPr>
              <w:jc w:val="center"/>
              <w:rPr>
                <w:b/>
                <w:bCs/>
                <w:sz w:val="20"/>
                <w:szCs w:val="20"/>
              </w:rPr>
            </w:pPr>
            <w:r w:rsidRPr="00116494">
              <w:rPr>
                <w:b/>
                <w:bCs/>
                <w:sz w:val="20"/>
                <w:szCs w:val="20"/>
              </w:rPr>
              <w:t>×</w:t>
            </w:r>
          </w:p>
        </w:tc>
      </w:tr>
      <w:tr w:rsidR="00116494" w:rsidRPr="00116494" w:rsidTr="00116494">
        <w:trPr>
          <w:trHeight w:val="20"/>
        </w:trPr>
        <w:tc>
          <w:tcPr>
            <w:tcW w:w="4390" w:type="dxa"/>
          </w:tcPr>
          <w:p w:rsidR="00116494" w:rsidRPr="00116494" w:rsidRDefault="00116494" w:rsidP="00116494">
            <w:pPr>
              <w:rPr>
                <w:b/>
                <w:bCs/>
                <w:sz w:val="20"/>
                <w:szCs w:val="20"/>
              </w:rPr>
            </w:pPr>
            <w:r w:rsidRPr="00116494">
              <w:rPr>
                <w:b/>
                <w:bCs/>
                <w:sz w:val="20"/>
                <w:szCs w:val="20"/>
              </w:rPr>
              <w:t>АК</w:t>
            </w:r>
          </w:p>
        </w:tc>
        <w:tc>
          <w:tcPr>
            <w:tcW w:w="1260" w:type="dxa"/>
            <w:vAlign w:val="center"/>
          </w:tcPr>
          <w:p w:rsidR="00116494" w:rsidRPr="00116494" w:rsidRDefault="00116494" w:rsidP="00116494">
            <w:pPr>
              <w:jc w:val="center"/>
              <w:rPr>
                <w:b/>
                <w:bCs/>
                <w:color w:val="000000"/>
                <w:sz w:val="20"/>
                <w:szCs w:val="20"/>
              </w:rPr>
            </w:pPr>
            <w:r w:rsidRPr="00116494">
              <w:rPr>
                <w:b/>
                <w:bCs/>
                <w:color w:val="000000"/>
                <w:sz w:val="20"/>
                <w:szCs w:val="20"/>
              </w:rPr>
              <w:t>0,3/0,3</w:t>
            </w:r>
          </w:p>
        </w:tc>
        <w:tc>
          <w:tcPr>
            <w:tcW w:w="1559" w:type="dxa"/>
          </w:tcPr>
          <w:p w:rsidR="00116494" w:rsidRPr="00116494" w:rsidRDefault="00116494" w:rsidP="00116494">
            <w:pPr>
              <w:jc w:val="center"/>
              <w:rPr>
                <w:b/>
                <w:bCs/>
                <w:sz w:val="20"/>
                <w:szCs w:val="20"/>
              </w:rPr>
            </w:pPr>
            <w:r w:rsidRPr="00116494">
              <w:rPr>
                <w:b/>
                <w:bCs/>
                <w:sz w:val="20"/>
                <w:szCs w:val="20"/>
              </w:rPr>
              <w:t>×</w:t>
            </w:r>
          </w:p>
        </w:tc>
        <w:tc>
          <w:tcPr>
            <w:tcW w:w="773" w:type="dxa"/>
          </w:tcPr>
          <w:p w:rsidR="00116494" w:rsidRPr="00116494" w:rsidRDefault="00116494" w:rsidP="00116494">
            <w:pPr>
              <w:jc w:val="center"/>
              <w:rPr>
                <w:b/>
                <w:bCs/>
                <w:sz w:val="20"/>
                <w:szCs w:val="20"/>
              </w:rPr>
            </w:pPr>
            <w:r w:rsidRPr="00116494">
              <w:rPr>
                <w:b/>
                <w:bCs/>
                <w:sz w:val="20"/>
                <w:szCs w:val="20"/>
              </w:rPr>
              <w:t>0,3</w:t>
            </w:r>
          </w:p>
        </w:tc>
        <w:tc>
          <w:tcPr>
            <w:tcW w:w="773" w:type="dxa"/>
          </w:tcPr>
          <w:p w:rsidR="00116494" w:rsidRPr="00116494" w:rsidRDefault="00116494" w:rsidP="00116494">
            <w:pPr>
              <w:jc w:val="center"/>
              <w:rPr>
                <w:b/>
                <w:bCs/>
                <w:sz w:val="20"/>
                <w:szCs w:val="20"/>
              </w:rPr>
            </w:pPr>
            <w:r w:rsidRPr="00116494">
              <w:rPr>
                <w:b/>
                <w:bCs/>
                <w:sz w:val="20"/>
                <w:szCs w:val="20"/>
              </w:rPr>
              <w:t>0,3</w:t>
            </w:r>
          </w:p>
        </w:tc>
        <w:tc>
          <w:tcPr>
            <w:tcW w:w="779"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79"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921" w:type="dxa"/>
          </w:tcPr>
          <w:p w:rsidR="00116494" w:rsidRPr="00116494" w:rsidRDefault="00116494" w:rsidP="00116494">
            <w:pPr>
              <w:jc w:val="center"/>
              <w:rPr>
                <w:b/>
                <w:bCs/>
                <w:sz w:val="20"/>
                <w:szCs w:val="20"/>
              </w:rPr>
            </w:pPr>
            <w:r w:rsidRPr="00116494">
              <w:rPr>
                <w:b/>
                <w:bCs/>
                <w:sz w:val="20"/>
                <w:szCs w:val="20"/>
              </w:rPr>
              <w:t>×</w:t>
            </w:r>
          </w:p>
        </w:tc>
        <w:tc>
          <w:tcPr>
            <w:tcW w:w="922" w:type="dxa"/>
          </w:tcPr>
          <w:p w:rsidR="00116494" w:rsidRPr="00116494" w:rsidRDefault="00116494" w:rsidP="00116494">
            <w:pPr>
              <w:jc w:val="center"/>
              <w:rPr>
                <w:b/>
                <w:bCs/>
                <w:sz w:val="20"/>
                <w:szCs w:val="20"/>
              </w:rPr>
            </w:pPr>
            <w:r w:rsidRPr="00116494">
              <w:rPr>
                <w:b/>
                <w:bCs/>
                <w:sz w:val="20"/>
                <w:szCs w:val="20"/>
              </w:rPr>
              <w:t>×</w:t>
            </w:r>
          </w:p>
        </w:tc>
      </w:tr>
      <w:tr w:rsidR="00116494" w:rsidRPr="00116494" w:rsidTr="00116494">
        <w:trPr>
          <w:trHeight w:val="20"/>
        </w:trPr>
        <w:tc>
          <w:tcPr>
            <w:tcW w:w="4390" w:type="dxa"/>
          </w:tcPr>
          <w:p w:rsidR="00116494" w:rsidRPr="00116494" w:rsidRDefault="00116494" w:rsidP="00116494">
            <w:pPr>
              <w:rPr>
                <w:b/>
                <w:bCs/>
                <w:caps/>
                <w:sz w:val="20"/>
                <w:szCs w:val="20"/>
              </w:rPr>
            </w:pPr>
            <w:r w:rsidRPr="00116494">
              <w:rPr>
                <w:b/>
                <w:bCs/>
                <w:caps/>
                <w:sz w:val="20"/>
                <w:szCs w:val="20"/>
              </w:rPr>
              <w:t>К</w:t>
            </w:r>
            <w:r w:rsidRPr="00116494">
              <w:rPr>
                <w:b/>
                <w:bCs/>
                <w:sz w:val="20"/>
                <w:szCs w:val="20"/>
              </w:rPr>
              <w:t>онтроль</w:t>
            </w:r>
          </w:p>
        </w:tc>
        <w:tc>
          <w:tcPr>
            <w:tcW w:w="1260" w:type="dxa"/>
          </w:tcPr>
          <w:p w:rsidR="00116494" w:rsidRPr="00116494" w:rsidRDefault="00116494" w:rsidP="00116494">
            <w:pPr>
              <w:jc w:val="center"/>
              <w:rPr>
                <w:b/>
                <w:bCs/>
                <w:color w:val="000000"/>
                <w:sz w:val="20"/>
                <w:szCs w:val="20"/>
              </w:rPr>
            </w:pPr>
            <w:r w:rsidRPr="00116494">
              <w:rPr>
                <w:b/>
                <w:bCs/>
                <w:color w:val="000000"/>
                <w:sz w:val="20"/>
                <w:szCs w:val="20"/>
              </w:rPr>
              <w:t>-</w:t>
            </w:r>
          </w:p>
        </w:tc>
        <w:tc>
          <w:tcPr>
            <w:tcW w:w="1559" w:type="dxa"/>
          </w:tcPr>
          <w:p w:rsidR="00116494" w:rsidRPr="00116494" w:rsidRDefault="00116494" w:rsidP="00116494">
            <w:pPr>
              <w:jc w:val="center"/>
              <w:rPr>
                <w:b/>
                <w:bCs/>
                <w:sz w:val="20"/>
                <w:szCs w:val="20"/>
              </w:rPr>
            </w:pPr>
            <w:r w:rsidRPr="00116494">
              <w:rPr>
                <w:b/>
                <w:bCs/>
                <w:sz w:val="20"/>
                <w:szCs w:val="20"/>
              </w:rPr>
              <w:t>×</w:t>
            </w:r>
          </w:p>
        </w:tc>
        <w:tc>
          <w:tcPr>
            <w:tcW w:w="773" w:type="dxa"/>
          </w:tcPr>
          <w:p w:rsidR="00116494" w:rsidRPr="00116494" w:rsidRDefault="00116494" w:rsidP="00116494">
            <w:pPr>
              <w:jc w:val="center"/>
              <w:rPr>
                <w:b/>
                <w:bCs/>
                <w:sz w:val="20"/>
                <w:szCs w:val="20"/>
              </w:rPr>
            </w:pPr>
            <w:r w:rsidRPr="00116494">
              <w:rPr>
                <w:b/>
                <w:bCs/>
                <w:sz w:val="20"/>
                <w:szCs w:val="20"/>
              </w:rPr>
              <w:t>×</w:t>
            </w:r>
          </w:p>
        </w:tc>
        <w:tc>
          <w:tcPr>
            <w:tcW w:w="773" w:type="dxa"/>
          </w:tcPr>
          <w:p w:rsidR="00116494" w:rsidRPr="00116494" w:rsidRDefault="00116494" w:rsidP="00116494">
            <w:pPr>
              <w:jc w:val="center"/>
              <w:rPr>
                <w:b/>
                <w:bCs/>
                <w:sz w:val="20"/>
                <w:szCs w:val="20"/>
              </w:rPr>
            </w:pPr>
            <w:r w:rsidRPr="00116494">
              <w:rPr>
                <w:b/>
                <w:bCs/>
                <w:sz w:val="20"/>
                <w:szCs w:val="20"/>
              </w:rPr>
              <w:t>×</w:t>
            </w:r>
          </w:p>
        </w:tc>
        <w:tc>
          <w:tcPr>
            <w:tcW w:w="779"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79"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780" w:type="dxa"/>
          </w:tcPr>
          <w:p w:rsidR="00116494" w:rsidRPr="00116494" w:rsidRDefault="00116494" w:rsidP="00116494">
            <w:pPr>
              <w:jc w:val="center"/>
              <w:rPr>
                <w:b/>
                <w:bCs/>
                <w:sz w:val="20"/>
                <w:szCs w:val="20"/>
              </w:rPr>
            </w:pPr>
            <w:r w:rsidRPr="00116494">
              <w:rPr>
                <w:b/>
                <w:bCs/>
                <w:sz w:val="20"/>
                <w:szCs w:val="20"/>
              </w:rPr>
              <w:t>×</w:t>
            </w:r>
          </w:p>
        </w:tc>
        <w:tc>
          <w:tcPr>
            <w:tcW w:w="921" w:type="dxa"/>
          </w:tcPr>
          <w:p w:rsidR="00116494" w:rsidRPr="00116494" w:rsidRDefault="00116494" w:rsidP="00116494">
            <w:pPr>
              <w:jc w:val="center"/>
              <w:rPr>
                <w:b/>
                <w:bCs/>
                <w:sz w:val="20"/>
                <w:szCs w:val="20"/>
              </w:rPr>
            </w:pPr>
            <w:r w:rsidRPr="00116494">
              <w:rPr>
                <w:b/>
                <w:bCs/>
                <w:sz w:val="20"/>
                <w:szCs w:val="20"/>
              </w:rPr>
              <w:t>×</w:t>
            </w:r>
          </w:p>
        </w:tc>
        <w:tc>
          <w:tcPr>
            <w:tcW w:w="922" w:type="dxa"/>
          </w:tcPr>
          <w:p w:rsidR="00116494" w:rsidRPr="00116494" w:rsidRDefault="00116494" w:rsidP="00116494">
            <w:pPr>
              <w:jc w:val="center"/>
              <w:rPr>
                <w:b/>
                <w:bCs/>
                <w:sz w:val="20"/>
                <w:szCs w:val="20"/>
              </w:rPr>
            </w:pPr>
            <w:r w:rsidRPr="00116494">
              <w:rPr>
                <w:b/>
                <w:bCs/>
                <w:sz w:val="20"/>
                <w:szCs w:val="20"/>
              </w:rPr>
              <w:t>×</w:t>
            </w:r>
          </w:p>
        </w:tc>
      </w:tr>
      <w:tr w:rsidR="00116494" w:rsidRPr="00116494" w:rsidTr="003C1035">
        <w:trPr>
          <w:trHeight w:val="20"/>
        </w:trPr>
        <w:tc>
          <w:tcPr>
            <w:tcW w:w="4390" w:type="dxa"/>
          </w:tcPr>
          <w:p w:rsidR="00116494" w:rsidRPr="00116494" w:rsidRDefault="00116494" w:rsidP="00116494">
            <w:pPr>
              <w:rPr>
                <w:b/>
                <w:bCs/>
                <w:sz w:val="20"/>
                <w:szCs w:val="20"/>
              </w:rPr>
            </w:pPr>
            <w:r w:rsidRPr="00116494">
              <w:rPr>
                <w:b/>
                <w:bCs/>
                <w:sz w:val="20"/>
                <w:szCs w:val="20"/>
              </w:rPr>
              <w:t>Всего часов</w:t>
            </w:r>
          </w:p>
        </w:tc>
        <w:tc>
          <w:tcPr>
            <w:tcW w:w="1260" w:type="dxa"/>
            <w:vAlign w:val="center"/>
          </w:tcPr>
          <w:p w:rsidR="00116494" w:rsidRPr="00116494" w:rsidRDefault="00116494" w:rsidP="00116494">
            <w:pPr>
              <w:jc w:val="center"/>
              <w:rPr>
                <w:b/>
                <w:bCs/>
                <w:color w:val="000000"/>
                <w:sz w:val="20"/>
                <w:szCs w:val="20"/>
              </w:rPr>
            </w:pPr>
            <w:r w:rsidRPr="00116494">
              <w:rPr>
                <w:b/>
                <w:bCs/>
                <w:color w:val="000000"/>
                <w:sz w:val="20"/>
                <w:szCs w:val="20"/>
              </w:rPr>
              <w:t>108/108</w:t>
            </w:r>
          </w:p>
        </w:tc>
        <w:tc>
          <w:tcPr>
            <w:tcW w:w="1559" w:type="dxa"/>
          </w:tcPr>
          <w:p w:rsidR="00116494" w:rsidRPr="00116494" w:rsidRDefault="00116494" w:rsidP="00116494">
            <w:pPr>
              <w:jc w:val="center"/>
              <w:rPr>
                <w:b/>
                <w:bCs/>
                <w:sz w:val="20"/>
                <w:szCs w:val="20"/>
              </w:rPr>
            </w:pPr>
            <w:r w:rsidRPr="00116494">
              <w:rPr>
                <w:b/>
                <w:bCs/>
                <w:sz w:val="20"/>
                <w:szCs w:val="20"/>
              </w:rPr>
              <w:t>×</w:t>
            </w:r>
          </w:p>
        </w:tc>
        <w:tc>
          <w:tcPr>
            <w:tcW w:w="773" w:type="dxa"/>
            <w:vAlign w:val="center"/>
          </w:tcPr>
          <w:p w:rsidR="00116494" w:rsidRPr="00116494" w:rsidRDefault="00116494" w:rsidP="00116494">
            <w:pPr>
              <w:jc w:val="center"/>
              <w:rPr>
                <w:b/>
                <w:bCs/>
                <w:color w:val="000000"/>
                <w:sz w:val="20"/>
                <w:szCs w:val="20"/>
              </w:rPr>
            </w:pPr>
            <w:r w:rsidRPr="00116494">
              <w:rPr>
                <w:b/>
                <w:bCs/>
                <w:color w:val="000000"/>
                <w:sz w:val="20"/>
                <w:szCs w:val="20"/>
              </w:rPr>
              <w:t>38,3</w:t>
            </w:r>
          </w:p>
        </w:tc>
        <w:tc>
          <w:tcPr>
            <w:tcW w:w="773" w:type="dxa"/>
            <w:vAlign w:val="center"/>
          </w:tcPr>
          <w:p w:rsidR="00116494" w:rsidRPr="00116494" w:rsidRDefault="00116494" w:rsidP="00116494">
            <w:pPr>
              <w:jc w:val="center"/>
              <w:rPr>
                <w:b/>
                <w:bCs/>
                <w:color w:val="000000"/>
                <w:sz w:val="20"/>
                <w:szCs w:val="20"/>
              </w:rPr>
            </w:pPr>
            <w:r w:rsidRPr="00116494">
              <w:rPr>
                <w:b/>
                <w:bCs/>
                <w:color w:val="000000"/>
                <w:sz w:val="20"/>
                <w:szCs w:val="20"/>
              </w:rPr>
              <w:t>12,3</w:t>
            </w:r>
          </w:p>
        </w:tc>
        <w:tc>
          <w:tcPr>
            <w:tcW w:w="779" w:type="dxa"/>
            <w:vAlign w:val="center"/>
          </w:tcPr>
          <w:p w:rsidR="00116494" w:rsidRPr="00116494" w:rsidRDefault="00116494" w:rsidP="00116494">
            <w:pPr>
              <w:jc w:val="center"/>
              <w:rPr>
                <w:b/>
                <w:bCs/>
                <w:color w:val="000000"/>
                <w:sz w:val="20"/>
                <w:szCs w:val="20"/>
              </w:rPr>
            </w:pPr>
            <w:r w:rsidRPr="00116494">
              <w:rPr>
                <w:b/>
                <w:bCs/>
                <w:color w:val="000000"/>
                <w:sz w:val="20"/>
                <w:szCs w:val="20"/>
              </w:rPr>
              <w:t>18</w:t>
            </w:r>
          </w:p>
        </w:tc>
        <w:tc>
          <w:tcPr>
            <w:tcW w:w="780" w:type="dxa"/>
            <w:vAlign w:val="center"/>
          </w:tcPr>
          <w:p w:rsidR="00116494" w:rsidRPr="00116494" w:rsidRDefault="00116494" w:rsidP="00116494">
            <w:pPr>
              <w:jc w:val="center"/>
              <w:rPr>
                <w:b/>
                <w:bCs/>
                <w:color w:val="000000"/>
                <w:sz w:val="20"/>
                <w:szCs w:val="20"/>
              </w:rPr>
            </w:pPr>
            <w:r w:rsidRPr="00116494">
              <w:rPr>
                <w:b/>
                <w:bCs/>
                <w:color w:val="000000"/>
                <w:sz w:val="20"/>
                <w:szCs w:val="20"/>
              </w:rPr>
              <w:t>6</w:t>
            </w:r>
          </w:p>
        </w:tc>
        <w:tc>
          <w:tcPr>
            <w:tcW w:w="780" w:type="dxa"/>
            <w:vAlign w:val="center"/>
          </w:tcPr>
          <w:p w:rsidR="00116494" w:rsidRPr="00116494" w:rsidRDefault="00116494" w:rsidP="00116494">
            <w:pPr>
              <w:jc w:val="center"/>
              <w:rPr>
                <w:b/>
                <w:bCs/>
                <w:color w:val="000000"/>
                <w:sz w:val="20"/>
                <w:szCs w:val="20"/>
              </w:rPr>
            </w:pPr>
            <w:r w:rsidRPr="00116494">
              <w:rPr>
                <w:b/>
                <w:bCs/>
                <w:color w:val="000000"/>
                <w:sz w:val="20"/>
                <w:szCs w:val="20"/>
              </w:rPr>
              <w:t>-</w:t>
            </w:r>
          </w:p>
        </w:tc>
        <w:tc>
          <w:tcPr>
            <w:tcW w:w="779" w:type="dxa"/>
            <w:vAlign w:val="center"/>
          </w:tcPr>
          <w:p w:rsidR="00116494" w:rsidRPr="00116494" w:rsidRDefault="00116494" w:rsidP="00116494">
            <w:pPr>
              <w:jc w:val="center"/>
              <w:rPr>
                <w:b/>
                <w:bCs/>
                <w:color w:val="000000"/>
                <w:sz w:val="20"/>
                <w:szCs w:val="20"/>
              </w:rPr>
            </w:pPr>
            <w:r w:rsidRPr="00116494">
              <w:rPr>
                <w:b/>
                <w:bCs/>
                <w:color w:val="000000"/>
                <w:sz w:val="20"/>
                <w:szCs w:val="20"/>
              </w:rPr>
              <w:t>-</w:t>
            </w:r>
          </w:p>
        </w:tc>
        <w:tc>
          <w:tcPr>
            <w:tcW w:w="780" w:type="dxa"/>
            <w:vAlign w:val="center"/>
          </w:tcPr>
          <w:p w:rsidR="00116494" w:rsidRPr="00116494" w:rsidRDefault="00116494" w:rsidP="00116494">
            <w:pPr>
              <w:jc w:val="center"/>
              <w:rPr>
                <w:b/>
                <w:bCs/>
                <w:color w:val="000000"/>
                <w:sz w:val="20"/>
                <w:szCs w:val="20"/>
              </w:rPr>
            </w:pPr>
            <w:r w:rsidRPr="00116494">
              <w:rPr>
                <w:b/>
                <w:bCs/>
                <w:color w:val="000000"/>
                <w:sz w:val="20"/>
                <w:szCs w:val="20"/>
              </w:rPr>
              <w:t>18</w:t>
            </w:r>
          </w:p>
        </w:tc>
        <w:tc>
          <w:tcPr>
            <w:tcW w:w="780" w:type="dxa"/>
            <w:vAlign w:val="center"/>
          </w:tcPr>
          <w:p w:rsidR="00116494" w:rsidRPr="00116494" w:rsidRDefault="00116494" w:rsidP="00116494">
            <w:pPr>
              <w:jc w:val="center"/>
              <w:rPr>
                <w:b/>
                <w:bCs/>
                <w:color w:val="000000"/>
                <w:sz w:val="20"/>
                <w:szCs w:val="20"/>
              </w:rPr>
            </w:pPr>
            <w:r w:rsidRPr="00116494">
              <w:rPr>
                <w:b/>
                <w:bCs/>
                <w:color w:val="000000"/>
                <w:sz w:val="20"/>
                <w:szCs w:val="20"/>
              </w:rPr>
              <w:t>4</w:t>
            </w:r>
          </w:p>
        </w:tc>
        <w:tc>
          <w:tcPr>
            <w:tcW w:w="921" w:type="dxa"/>
            <w:vAlign w:val="center"/>
          </w:tcPr>
          <w:p w:rsidR="00116494" w:rsidRPr="00116494" w:rsidRDefault="00116494" w:rsidP="00116494">
            <w:pPr>
              <w:jc w:val="center"/>
              <w:rPr>
                <w:b/>
                <w:bCs/>
                <w:color w:val="000000"/>
                <w:sz w:val="20"/>
                <w:szCs w:val="20"/>
              </w:rPr>
            </w:pPr>
            <w:r w:rsidRPr="00116494">
              <w:rPr>
                <w:b/>
                <w:bCs/>
                <w:color w:val="000000"/>
                <w:sz w:val="20"/>
                <w:szCs w:val="20"/>
              </w:rPr>
              <w:t>69,7</w:t>
            </w:r>
          </w:p>
        </w:tc>
        <w:tc>
          <w:tcPr>
            <w:tcW w:w="922" w:type="dxa"/>
            <w:vAlign w:val="center"/>
          </w:tcPr>
          <w:p w:rsidR="00116494" w:rsidRPr="00116494" w:rsidRDefault="00116494" w:rsidP="00116494">
            <w:pPr>
              <w:jc w:val="center"/>
              <w:rPr>
                <w:b/>
                <w:bCs/>
                <w:color w:val="000000"/>
                <w:sz w:val="20"/>
                <w:szCs w:val="20"/>
              </w:rPr>
            </w:pPr>
            <w:r w:rsidRPr="00116494">
              <w:rPr>
                <w:b/>
                <w:bCs/>
                <w:color w:val="000000"/>
                <w:sz w:val="20"/>
                <w:szCs w:val="20"/>
              </w:rPr>
              <w:t>95,7</w:t>
            </w:r>
          </w:p>
        </w:tc>
      </w:tr>
    </w:tbl>
    <w:p w:rsidR="00A676BE" w:rsidRPr="00CB2CEE" w:rsidRDefault="00A676BE" w:rsidP="0067611C"/>
    <w:p w:rsidR="00A676BE" w:rsidRDefault="0066739F" w:rsidP="0067611C">
      <w:pPr>
        <w:jc w:val="both"/>
        <w:sectPr w:rsidR="00A676BE" w:rsidSect="0067611C">
          <w:footerReference w:type="first" r:id="rId11"/>
          <w:pgSz w:w="16838" w:h="11906" w:orient="landscape" w:code="9"/>
          <w:pgMar w:top="1701" w:right="1134" w:bottom="851" w:left="1134" w:header="567" w:footer="510" w:gutter="0"/>
          <w:cols w:space="708"/>
          <w:titlePg/>
          <w:docGrid w:linePitch="360"/>
        </w:sectPr>
      </w:pPr>
      <w:r>
        <w:rPr>
          <w:noProof/>
        </w:rPr>
        <w:pict>
          <v:rect id="Прямоугольник 1" o:spid="_x0000_s1026" style="position:absolute;left:0;text-align:left;margin-left:-35.7pt;margin-top:188.75pt;width:30.75pt;height:17.25pt;z-index:1;visibility:visible" stroked="f">
            <v:textbox style="layout-flow:vertical">
              <w:txbxContent>
                <w:p w:rsidR="00050600" w:rsidRDefault="00050600" w:rsidP="0067611C">
                  <w:r>
                    <w:t>5</w:t>
                  </w:r>
                </w:p>
              </w:txbxContent>
            </v:textbox>
          </v:rect>
        </w:pict>
      </w:r>
    </w:p>
    <w:p w:rsidR="00A676BE" w:rsidRPr="00B90FD4" w:rsidRDefault="00A676BE" w:rsidP="00307F8D">
      <w:pPr>
        <w:jc w:val="both"/>
        <w:rPr>
          <w:bCs/>
        </w:rPr>
      </w:pPr>
      <w:r w:rsidRPr="00B90FD4">
        <w:rPr>
          <w:bCs/>
        </w:rPr>
        <w:lastRenderedPageBreak/>
        <w:t>3.1.2. Наименование тем, их содержание, объем в часах лекционных занятий (по семестрам)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2551"/>
        <w:gridCol w:w="3544"/>
        <w:gridCol w:w="1134"/>
        <w:gridCol w:w="1134"/>
      </w:tblGrid>
      <w:tr w:rsidR="00116494" w:rsidRPr="00B90FD4" w:rsidTr="00116494">
        <w:trPr>
          <w:cantSplit/>
          <w:trHeight w:val="20"/>
          <w:tblHeader/>
        </w:trPr>
        <w:tc>
          <w:tcPr>
            <w:tcW w:w="993" w:type="dxa"/>
            <w:vMerge w:val="restart"/>
            <w:vAlign w:val="center"/>
          </w:tcPr>
          <w:p w:rsidR="00116494" w:rsidRPr="00B90FD4" w:rsidRDefault="00116494" w:rsidP="00B90FD4">
            <w:pPr>
              <w:jc w:val="center"/>
              <w:rPr>
                <w:sz w:val="20"/>
                <w:szCs w:val="20"/>
              </w:rPr>
            </w:pPr>
            <w:r w:rsidRPr="00B90FD4">
              <w:rPr>
                <w:sz w:val="20"/>
                <w:szCs w:val="20"/>
              </w:rPr>
              <w:t>№</w:t>
            </w:r>
          </w:p>
          <w:p w:rsidR="00116494" w:rsidRPr="00B90FD4" w:rsidRDefault="00116494" w:rsidP="00B90FD4">
            <w:pPr>
              <w:jc w:val="center"/>
              <w:rPr>
                <w:sz w:val="20"/>
                <w:szCs w:val="20"/>
              </w:rPr>
            </w:pPr>
            <w:r w:rsidRPr="00B90FD4">
              <w:rPr>
                <w:sz w:val="20"/>
                <w:szCs w:val="20"/>
              </w:rPr>
              <w:t>темы</w:t>
            </w:r>
          </w:p>
        </w:tc>
        <w:tc>
          <w:tcPr>
            <w:tcW w:w="2551" w:type="dxa"/>
            <w:vMerge w:val="restart"/>
            <w:vAlign w:val="center"/>
          </w:tcPr>
          <w:p w:rsidR="00116494" w:rsidRPr="00B90FD4" w:rsidRDefault="00116494" w:rsidP="00B90FD4">
            <w:pPr>
              <w:jc w:val="center"/>
              <w:rPr>
                <w:sz w:val="20"/>
                <w:szCs w:val="20"/>
              </w:rPr>
            </w:pPr>
            <w:r w:rsidRPr="00B90FD4">
              <w:rPr>
                <w:sz w:val="20"/>
                <w:szCs w:val="20"/>
              </w:rPr>
              <w:t>Наименование темы</w:t>
            </w:r>
          </w:p>
        </w:tc>
        <w:tc>
          <w:tcPr>
            <w:tcW w:w="3544" w:type="dxa"/>
            <w:vMerge w:val="restart"/>
            <w:vAlign w:val="center"/>
          </w:tcPr>
          <w:p w:rsidR="00116494" w:rsidRPr="00B90FD4" w:rsidRDefault="00116494" w:rsidP="00B90FD4">
            <w:pPr>
              <w:jc w:val="center"/>
              <w:rPr>
                <w:sz w:val="20"/>
                <w:szCs w:val="20"/>
              </w:rPr>
            </w:pPr>
            <w:r w:rsidRPr="00B90FD4">
              <w:rPr>
                <w:sz w:val="20"/>
                <w:szCs w:val="20"/>
              </w:rPr>
              <w:t>Основное содержание темы</w:t>
            </w:r>
          </w:p>
        </w:tc>
        <w:tc>
          <w:tcPr>
            <w:tcW w:w="2268" w:type="dxa"/>
            <w:gridSpan w:val="2"/>
            <w:vAlign w:val="center"/>
          </w:tcPr>
          <w:p w:rsidR="00116494" w:rsidRPr="00B90FD4" w:rsidRDefault="00116494" w:rsidP="00B90FD4">
            <w:pPr>
              <w:jc w:val="center"/>
              <w:rPr>
                <w:sz w:val="20"/>
                <w:szCs w:val="20"/>
              </w:rPr>
            </w:pPr>
            <w:r w:rsidRPr="00B90FD4">
              <w:rPr>
                <w:sz w:val="20"/>
                <w:szCs w:val="20"/>
              </w:rPr>
              <w:t>Количество часов</w:t>
            </w:r>
          </w:p>
        </w:tc>
      </w:tr>
      <w:tr w:rsidR="00116494" w:rsidRPr="00B90FD4" w:rsidTr="00116494">
        <w:trPr>
          <w:cantSplit/>
          <w:trHeight w:val="20"/>
          <w:tblHeader/>
        </w:trPr>
        <w:tc>
          <w:tcPr>
            <w:tcW w:w="993" w:type="dxa"/>
            <w:vMerge/>
            <w:vAlign w:val="center"/>
          </w:tcPr>
          <w:p w:rsidR="00116494" w:rsidRPr="00B90FD4" w:rsidRDefault="00116494" w:rsidP="00116494">
            <w:pPr>
              <w:jc w:val="center"/>
              <w:rPr>
                <w:sz w:val="20"/>
                <w:szCs w:val="20"/>
              </w:rPr>
            </w:pPr>
          </w:p>
        </w:tc>
        <w:tc>
          <w:tcPr>
            <w:tcW w:w="2551" w:type="dxa"/>
            <w:vMerge/>
            <w:vAlign w:val="center"/>
          </w:tcPr>
          <w:p w:rsidR="00116494" w:rsidRPr="00B90FD4" w:rsidRDefault="00116494" w:rsidP="00116494">
            <w:pPr>
              <w:jc w:val="center"/>
              <w:rPr>
                <w:sz w:val="20"/>
                <w:szCs w:val="20"/>
              </w:rPr>
            </w:pPr>
          </w:p>
        </w:tc>
        <w:tc>
          <w:tcPr>
            <w:tcW w:w="3544" w:type="dxa"/>
            <w:vMerge/>
            <w:vAlign w:val="center"/>
          </w:tcPr>
          <w:p w:rsidR="00116494" w:rsidRPr="00B90FD4" w:rsidRDefault="00116494" w:rsidP="00116494">
            <w:pPr>
              <w:jc w:val="center"/>
              <w:rPr>
                <w:sz w:val="20"/>
                <w:szCs w:val="20"/>
              </w:rPr>
            </w:pPr>
          </w:p>
        </w:tc>
        <w:tc>
          <w:tcPr>
            <w:tcW w:w="1134" w:type="dxa"/>
            <w:vAlign w:val="center"/>
          </w:tcPr>
          <w:p w:rsidR="00116494" w:rsidRPr="00116494" w:rsidRDefault="00116494" w:rsidP="00116494">
            <w:pPr>
              <w:jc w:val="center"/>
              <w:rPr>
                <w:sz w:val="20"/>
                <w:szCs w:val="20"/>
              </w:rPr>
            </w:pPr>
            <w:r w:rsidRPr="00116494">
              <w:rPr>
                <w:sz w:val="20"/>
                <w:szCs w:val="20"/>
              </w:rPr>
              <w:t>очное</w:t>
            </w:r>
          </w:p>
        </w:tc>
        <w:tc>
          <w:tcPr>
            <w:tcW w:w="1134" w:type="dxa"/>
          </w:tcPr>
          <w:p w:rsidR="00116494" w:rsidRPr="00116494" w:rsidRDefault="00116494" w:rsidP="00116494">
            <w:pPr>
              <w:jc w:val="center"/>
              <w:rPr>
                <w:sz w:val="20"/>
                <w:szCs w:val="20"/>
              </w:rPr>
            </w:pPr>
            <w:r w:rsidRPr="00116494">
              <w:rPr>
                <w:sz w:val="20"/>
                <w:szCs w:val="20"/>
              </w:rPr>
              <w:t>заочн</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1</w:t>
            </w:r>
          </w:p>
        </w:tc>
        <w:tc>
          <w:tcPr>
            <w:tcW w:w="2551" w:type="dxa"/>
          </w:tcPr>
          <w:p w:rsidR="00116494" w:rsidRPr="00B90FD4" w:rsidRDefault="00116494" w:rsidP="00116494">
            <w:pPr>
              <w:jc w:val="both"/>
              <w:rPr>
                <w:sz w:val="20"/>
                <w:szCs w:val="20"/>
              </w:rPr>
            </w:pPr>
            <w:r w:rsidRPr="00B90FD4">
              <w:rPr>
                <w:sz w:val="20"/>
                <w:szCs w:val="20"/>
              </w:rPr>
              <w:t>Общие понятия БЖД.</w:t>
            </w:r>
          </w:p>
        </w:tc>
        <w:tc>
          <w:tcPr>
            <w:tcW w:w="3544" w:type="dxa"/>
          </w:tcPr>
          <w:p w:rsidR="00116494" w:rsidRPr="00B90FD4" w:rsidRDefault="00116494" w:rsidP="00116494">
            <w:pPr>
              <w:jc w:val="both"/>
              <w:rPr>
                <w:sz w:val="20"/>
                <w:szCs w:val="20"/>
              </w:rPr>
            </w:pPr>
            <w:r w:rsidRPr="00B90FD4">
              <w:rPr>
                <w:sz w:val="20"/>
                <w:szCs w:val="20"/>
              </w:rPr>
              <w:t>Основные понятия и определения БЖД. Характеристика сред обитания: производственная, бытовая, городская, сельская, природная и др.</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1</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1</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2</w:t>
            </w:r>
          </w:p>
        </w:tc>
        <w:tc>
          <w:tcPr>
            <w:tcW w:w="2551" w:type="dxa"/>
          </w:tcPr>
          <w:p w:rsidR="00116494" w:rsidRPr="00B90FD4" w:rsidRDefault="00116494" w:rsidP="00116494">
            <w:pPr>
              <w:jc w:val="both"/>
              <w:rPr>
                <w:sz w:val="20"/>
                <w:szCs w:val="20"/>
              </w:rPr>
            </w:pPr>
            <w:r w:rsidRPr="00B90FD4">
              <w:rPr>
                <w:sz w:val="20"/>
                <w:szCs w:val="20"/>
              </w:rPr>
              <w:t>Категории работ по тяжести труда, принципы нормирования.</w:t>
            </w:r>
          </w:p>
        </w:tc>
        <w:tc>
          <w:tcPr>
            <w:tcW w:w="3544" w:type="dxa"/>
          </w:tcPr>
          <w:p w:rsidR="00116494" w:rsidRPr="00B90FD4" w:rsidRDefault="00116494" w:rsidP="00116494">
            <w:pPr>
              <w:jc w:val="both"/>
              <w:rPr>
                <w:sz w:val="20"/>
                <w:szCs w:val="20"/>
              </w:rPr>
            </w:pPr>
            <w:r w:rsidRPr="00B90FD4">
              <w:rPr>
                <w:sz w:val="20"/>
                <w:szCs w:val="20"/>
              </w:rPr>
              <w:t xml:space="preserve">Характеристика категорий работ.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1</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3</w:t>
            </w:r>
          </w:p>
        </w:tc>
        <w:tc>
          <w:tcPr>
            <w:tcW w:w="2551" w:type="dxa"/>
          </w:tcPr>
          <w:p w:rsidR="00116494" w:rsidRPr="00B90FD4" w:rsidRDefault="00116494" w:rsidP="00116494">
            <w:pPr>
              <w:jc w:val="both"/>
              <w:rPr>
                <w:sz w:val="20"/>
                <w:szCs w:val="20"/>
              </w:rPr>
            </w:pPr>
            <w:r w:rsidRPr="00B90FD4">
              <w:rPr>
                <w:sz w:val="20"/>
                <w:szCs w:val="20"/>
              </w:rPr>
              <w:t>Физиология труда и комфортные условия жизнедеятельности.</w:t>
            </w:r>
          </w:p>
        </w:tc>
        <w:tc>
          <w:tcPr>
            <w:tcW w:w="3544" w:type="dxa"/>
          </w:tcPr>
          <w:p w:rsidR="00116494" w:rsidRPr="00B90FD4" w:rsidRDefault="00116494" w:rsidP="00116494">
            <w:pPr>
              <w:jc w:val="both"/>
              <w:rPr>
                <w:sz w:val="20"/>
                <w:szCs w:val="20"/>
              </w:rPr>
            </w:pPr>
            <w:r w:rsidRPr="00B90FD4">
              <w:rPr>
                <w:sz w:val="20"/>
                <w:szCs w:val="20"/>
              </w:rPr>
              <w:t>Основы физиологии труда и комфортные условия жизнедеятельности в техносфере. Критерии комфортности.</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4</w:t>
            </w:r>
          </w:p>
        </w:tc>
        <w:tc>
          <w:tcPr>
            <w:tcW w:w="2551" w:type="dxa"/>
          </w:tcPr>
          <w:p w:rsidR="00116494" w:rsidRPr="00B90FD4" w:rsidRDefault="00116494" w:rsidP="00116494">
            <w:pPr>
              <w:jc w:val="both"/>
              <w:rPr>
                <w:sz w:val="20"/>
                <w:szCs w:val="20"/>
              </w:rPr>
            </w:pPr>
            <w:r w:rsidRPr="00B90FD4">
              <w:rPr>
                <w:sz w:val="20"/>
                <w:szCs w:val="20"/>
              </w:rPr>
              <w:t>Негативные факторы техносферы, их воздействие на человека, техносферу и природную среду.</w:t>
            </w:r>
          </w:p>
        </w:tc>
        <w:tc>
          <w:tcPr>
            <w:tcW w:w="3544" w:type="dxa"/>
          </w:tcPr>
          <w:p w:rsidR="00116494" w:rsidRPr="00B90FD4" w:rsidRDefault="00116494" w:rsidP="00116494">
            <w:pPr>
              <w:jc w:val="both"/>
              <w:rPr>
                <w:sz w:val="20"/>
                <w:szCs w:val="20"/>
              </w:rPr>
            </w:pPr>
            <w:r w:rsidRPr="00B90FD4">
              <w:rPr>
                <w:sz w:val="20"/>
                <w:szCs w:val="20"/>
              </w:rPr>
              <w:t>Микроклимат производственных помещений. Освещение производственных помещений. Методы борьбы с производственным шумом. Защита от ЭМИ. Причины возникновения вибраций. Методы борьбы.Основы электробезопсности. Очистка воздуха от пыли. Радиоактивное заражение местности. Химически опасные объекты.</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lang w:val="en-US"/>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5</w:t>
            </w:r>
          </w:p>
        </w:tc>
        <w:tc>
          <w:tcPr>
            <w:tcW w:w="2551" w:type="dxa"/>
          </w:tcPr>
          <w:p w:rsidR="00116494" w:rsidRPr="00B90FD4" w:rsidRDefault="00116494" w:rsidP="00116494">
            <w:pPr>
              <w:jc w:val="both"/>
              <w:rPr>
                <w:sz w:val="20"/>
                <w:szCs w:val="20"/>
              </w:rPr>
            </w:pPr>
            <w:r w:rsidRPr="00B90FD4">
              <w:rPr>
                <w:sz w:val="20"/>
                <w:szCs w:val="20"/>
              </w:rPr>
              <w:t>Идентификация опасных и вредных факторов производственной среды. Критерии безопасности.</w:t>
            </w:r>
          </w:p>
        </w:tc>
        <w:tc>
          <w:tcPr>
            <w:tcW w:w="3544" w:type="dxa"/>
          </w:tcPr>
          <w:p w:rsidR="00116494" w:rsidRPr="00B90FD4" w:rsidRDefault="00116494" w:rsidP="00116494">
            <w:pPr>
              <w:jc w:val="both"/>
              <w:rPr>
                <w:sz w:val="20"/>
                <w:szCs w:val="20"/>
              </w:rPr>
            </w:pPr>
            <w:r w:rsidRPr="00B90FD4">
              <w:rPr>
                <w:sz w:val="20"/>
                <w:szCs w:val="20"/>
              </w:rPr>
              <w:t>ГОСТ 12.0.003-74 «Система стандартов безопасности труда. Опасные и вредные производственные факторы. Классификация».</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lang w:val="en-US"/>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1</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6</w:t>
            </w:r>
          </w:p>
        </w:tc>
        <w:tc>
          <w:tcPr>
            <w:tcW w:w="2551" w:type="dxa"/>
          </w:tcPr>
          <w:p w:rsidR="00116494" w:rsidRPr="00B90FD4" w:rsidRDefault="00116494" w:rsidP="00116494">
            <w:pPr>
              <w:jc w:val="both"/>
              <w:rPr>
                <w:color w:val="000000"/>
                <w:sz w:val="20"/>
                <w:szCs w:val="20"/>
              </w:rPr>
            </w:pPr>
            <w:r w:rsidRPr="00B90FD4">
              <w:rPr>
                <w:color w:val="000000"/>
                <w:sz w:val="20"/>
                <w:szCs w:val="20"/>
              </w:rPr>
              <w:t>Основы защиты населения и территорий в чрезвычайных ситуациях. Основы использования СИЗОД</w:t>
            </w:r>
          </w:p>
        </w:tc>
        <w:tc>
          <w:tcPr>
            <w:tcW w:w="3544" w:type="dxa"/>
          </w:tcPr>
          <w:p w:rsidR="00116494" w:rsidRPr="00B90FD4" w:rsidRDefault="00116494" w:rsidP="00116494">
            <w:pPr>
              <w:jc w:val="both"/>
              <w:rPr>
                <w:sz w:val="20"/>
                <w:szCs w:val="20"/>
              </w:rPr>
            </w:pPr>
            <w:r w:rsidRPr="00B90FD4">
              <w:rPr>
                <w:sz w:val="20"/>
                <w:szCs w:val="20"/>
              </w:rPr>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 СИЗОД, их виды, основы использования.</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2</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7</w:t>
            </w:r>
          </w:p>
        </w:tc>
        <w:tc>
          <w:tcPr>
            <w:tcW w:w="2551" w:type="dxa"/>
          </w:tcPr>
          <w:p w:rsidR="00116494" w:rsidRPr="00B90FD4" w:rsidRDefault="00116494" w:rsidP="00116494">
            <w:pPr>
              <w:jc w:val="both"/>
              <w:rPr>
                <w:color w:val="FF0000"/>
                <w:sz w:val="20"/>
                <w:szCs w:val="20"/>
              </w:rPr>
            </w:pPr>
            <w:r w:rsidRPr="00B90FD4">
              <w:rPr>
                <w:sz w:val="20"/>
                <w:szCs w:val="20"/>
              </w:rPr>
              <w:t>Антропогенные опасности и защита от них. Приемы оказания первой помощи.</w:t>
            </w:r>
          </w:p>
        </w:tc>
        <w:tc>
          <w:tcPr>
            <w:tcW w:w="3544" w:type="dxa"/>
          </w:tcPr>
          <w:p w:rsidR="00116494" w:rsidRPr="00B90FD4" w:rsidRDefault="00116494" w:rsidP="00116494">
            <w:pPr>
              <w:widowControl w:val="0"/>
              <w:tabs>
                <w:tab w:val="left" w:pos="228"/>
              </w:tabs>
              <w:autoSpaceDE w:val="0"/>
              <w:autoSpaceDN w:val="0"/>
              <w:adjustRightInd w:val="0"/>
              <w:jc w:val="both"/>
              <w:rPr>
                <w:color w:val="FF0000"/>
                <w:sz w:val="20"/>
                <w:szCs w:val="20"/>
              </w:rPr>
            </w:pPr>
            <w:r w:rsidRPr="00B90FD4">
              <w:rPr>
                <w:sz w:val="20"/>
                <w:szCs w:val="20"/>
              </w:rPr>
              <w:t>Человеческий фактор в обеспечении безопасности в системе «человек - машина». Способы оказания первой помощи при разных несчастных случаях.</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8</w:t>
            </w:r>
          </w:p>
        </w:tc>
        <w:tc>
          <w:tcPr>
            <w:tcW w:w="2551" w:type="dxa"/>
          </w:tcPr>
          <w:p w:rsidR="00116494" w:rsidRPr="00B90FD4" w:rsidRDefault="00116494" w:rsidP="00116494">
            <w:pPr>
              <w:jc w:val="both"/>
              <w:rPr>
                <w:sz w:val="20"/>
                <w:szCs w:val="20"/>
              </w:rPr>
            </w:pPr>
            <w:r w:rsidRPr="00B90FD4">
              <w:rPr>
                <w:sz w:val="20"/>
                <w:szCs w:val="20"/>
              </w:rPr>
              <w:t>Управление безопасностью жизнедеятельности.</w:t>
            </w:r>
          </w:p>
        </w:tc>
        <w:tc>
          <w:tcPr>
            <w:tcW w:w="3544" w:type="dxa"/>
          </w:tcPr>
          <w:p w:rsidR="00116494" w:rsidRPr="00B90FD4" w:rsidRDefault="00116494" w:rsidP="00116494">
            <w:pPr>
              <w:jc w:val="both"/>
              <w:rPr>
                <w:sz w:val="20"/>
                <w:szCs w:val="20"/>
              </w:rPr>
            </w:pPr>
            <w:r w:rsidRPr="00B90FD4">
              <w:rPr>
                <w:sz w:val="20"/>
                <w:szCs w:val="20"/>
              </w:rPr>
              <w:t>Правовые, организационные и нормативно-технические основы обеспечения БЖД.</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1</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9</w:t>
            </w:r>
          </w:p>
        </w:tc>
        <w:tc>
          <w:tcPr>
            <w:tcW w:w="2551" w:type="dxa"/>
          </w:tcPr>
          <w:p w:rsidR="00116494" w:rsidRPr="00B90FD4" w:rsidRDefault="00116494" w:rsidP="00116494">
            <w:pPr>
              <w:jc w:val="both"/>
              <w:rPr>
                <w:sz w:val="20"/>
                <w:szCs w:val="20"/>
              </w:rPr>
            </w:pPr>
            <w:r w:rsidRPr="00B90FD4">
              <w:rPr>
                <w:sz w:val="20"/>
                <w:szCs w:val="20"/>
              </w:rPr>
              <w:t>Охрана окружающей среды.</w:t>
            </w:r>
          </w:p>
        </w:tc>
        <w:tc>
          <w:tcPr>
            <w:tcW w:w="3544" w:type="dxa"/>
          </w:tcPr>
          <w:p w:rsidR="00116494" w:rsidRPr="00B90FD4" w:rsidRDefault="00116494" w:rsidP="00116494">
            <w:pPr>
              <w:jc w:val="both"/>
              <w:rPr>
                <w:sz w:val="20"/>
                <w:szCs w:val="20"/>
              </w:rPr>
            </w:pPr>
            <w:r w:rsidRPr="00B90FD4">
              <w:rPr>
                <w:sz w:val="20"/>
                <w:szCs w:val="20"/>
              </w:rPr>
              <w:t>Виды воздействия, источники и методы защиты.</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1</w:t>
            </w:r>
          </w:p>
        </w:tc>
      </w:tr>
      <w:tr w:rsidR="00116494" w:rsidRPr="00B90FD4" w:rsidTr="00116494">
        <w:trPr>
          <w:trHeight w:val="20"/>
        </w:trPr>
        <w:tc>
          <w:tcPr>
            <w:tcW w:w="993" w:type="dxa"/>
          </w:tcPr>
          <w:p w:rsidR="00116494" w:rsidRPr="00B90FD4" w:rsidRDefault="00116494" w:rsidP="00116494">
            <w:pPr>
              <w:jc w:val="center"/>
              <w:rPr>
                <w:sz w:val="20"/>
                <w:szCs w:val="20"/>
              </w:rPr>
            </w:pPr>
            <w:r w:rsidRPr="00B90FD4">
              <w:rPr>
                <w:sz w:val="20"/>
                <w:szCs w:val="20"/>
              </w:rPr>
              <w:t>10</w:t>
            </w:r>
          </w:p>
        </w:tc>
        <w:tc>
          <w:tcPr>
            <w:tcW w:w="2551" w:type="dxa"/>
          </w:tcPr>
          <w:p w:rsidR="00116494" w:rsidRPr="00B90FD4" w:rsidRDefault="00116494" w:rsidP="00116494">
            <w:pPr>
              <w:jc w:val="both"/>
              <w:rPr>
                <w:sz w:val="20"/>
                <w:szCs w:val="20"/>
              </w:rPr>
            </w:pPr>
            <w:r w:rsidRPr="00B90FD4">
              <w:rPr>
                <w:sz w:val="20"/>
                <w:szCs w:val="20"/>
              </w:rPr>
              <w:t>Экономические последствия и матери</w:t>
            </w:r>
            <w:r w:rsidRPr="00B90FD4">
              <w:rPr>
                <w:sz w:val="20"/>
                <w:szCs w:val="20"/>
              </w:rPr>
              <w:softHyphen/>
              <w:t>альные затраты на обеспечение безопасности в отрасли.</w:t>
            </w:r>
          </w:p>
        </w:tc>
        <w:tc>
          <w:tcPr>
            <w:tcW w:w="3544" w:type="dxa"/>
          </w:tcPr>
          <w:p w:rsidR="00116494" w:rsidRPr="00B90FD4" w:rsidRDefault="00116494" w:rsidP="00116494">
            <w:pPr>
              <w:pStyle w:val="ad"/>
              <w:spacing w:after="0"/>
              <w:jc w:val="both"/>
              <w:rPr>
                <w:sz w:val="20"/>
                <w:szCs w:val="20"/>
              </w:rPr>
            </w:pPr>
            <w:r w:rsidRPr="00B90FD4">
              <w:rPr>
                <w:sz w:val="20"/>
                <w:szCs w:val="20"/>
              </w:rPr>
              <w:t>Методы оценки эффективности мероприятий по БЖД.</w:t>
            </w:r>
          </w:p>
          <w:p w:rsidR="00116494" w:rsidRPr="00B90FD4" w:rsidRDefault="00116494" w:rsidP="00116494">
            <w:pPr>
              <w:jc w:val="both"/>
              <w:rPr>
                <w:sz w:val="20"/>
                <w:szCs w:val="20"/>
              </w:rPr>
            </w:pPr>
            <w:r w:rsidRPr="00B90FD4">
              <w:rPr>
                <w:sz w:val="20"/>
                <w:szCs w:val="20"/>
              </w:rPr>
              <w:t>Финансирование мероприятий по БЖД.</w:t>
            </w:r>
          </w:p>
        </w:tc>
        <w:tc>
          <w:tcPr>
            <w:tcW w:w="1134" w:type="dxa"/>
          </w:tcPr>
          <w:p w:rsidR="00116494" w:rsidRPr="00B90FD4" w:rsidRDefault="00116494" w:rsidP="00116494">
            <w:pPr>
              <w:tabs>
                <w:tab w:val="left" w:leader="underscore" w:pos="10206"/>
              </w:tabs>
              <w:jc w:val="center"/>
              <w:rPr>
                <w:sz w:val="20"/>
                <w:szCs w:val="20"/>
              </w:rPr>
            </w:pPr>
            <w:r w:rsidRPr="00B90FD4">
              <w:rPr>
                <w:sz w:val="20"/>
                <w:szCs w:val="20"/>
              </w:rPr>
              <w:t>2</w:t>
            </w:r>
          </w:p>
        </w:tc>
        <w:tc>
          <w:tcPr>
            <w:tcW w:w="1134" w:type="dxa"/>
          </w:tcPr>
          <w:p w:rsidR="00116494" w:rsidRPr="00116494" w:rsidRDefault="00116494" w:rsidP="00116494">
            <w:pPr>
              <w:tabs>
                <w:tab w:val="left" w:leader="underscore" w:pos="10206"/>
              </w:tabs>
              <w:jc w:val="center"/>
              <w:rPr>
                <w:sz w:val="20"/>
                <w:szCs w:val="20"/>
              </w:rPr>
            </w:pPr>
            <w:r w:rsidRPr="00116494">
              <w:rPr>
                <w:sz w:val="20"/>
                <w:szCs w:val="20"/>
              </w:rPr>
              <w:t>-</w:t>
            </w:r>
          </w:p>
        </w:tc>
      </w:tr>
      <w:tr w:rsidR="00116494" w:rsidRPr="00B90FD4" w:rsidTr="00116494">
        <w:trPr>
          <w:trHeight w:val="274"/>
        </w:trPr>
        <w:tc>
          <w:tcPr>
            <w:tcW w:w="7088" w:type="dxa"/>
            <w:gridSpan w:val="3"/>
          </w:tcPr>
          <w:p w:rsidR="00116494" w:rsidRPr="00B90FD4" w:rsidRDefault="00116494" w:rsidP="00116494">
            <w:pPr>
              <w:jc w:val="center"/>
              <w:rPr>
                <w:b/>
                <w:bCs/>
                <w:sz w:val="20"/>
                <w:szCs w:val="20"/>
              </w:rPr>
            </w:pPr>
            <w:r w:rsidRPr="00B90FD4">
              <w:rPr>
                <w:b/>
                <w:bCs/>
                <w:sz w:val="20"/>
                <w:szCs w:val="20"/>
              </w:rPr>
              <w:t>ИТОГО:</w:t>
            </w:r>
          </w:p>
        </w:tc>
        <w:tc>
          <w:tcPr>
            <w:tcW w:w="1134" w:type="dxa"/>
          </w:tcPr>
          <w:p w:rsidR="00116494" w:rsidRPr="00B90FD4" w:rsidRDefault="00116494" w:rsidP="00116494">
            <w:pPr>
              <w:jc w:val="center"/>
              <w:rPr>
                <w:b/>
                <w:bCs/>
                <w:sz w:val="20"/>
                <w:szCs w:val="20"/>
              </w:rPr>
            </w:pPr>
            <w:r w:rsidRPr="00B90FD4">
              <w:rPr>
                <w:b/>
                <w:bCs/>
                <w:sz w:val="20"/>
                <w:szCs w:val="20"/>
              </w:rPr>
              <w:t>18</w:t>
            </w:r>
          </w:p>
        </w:tc>
        <w:tc>
          <w:tcPr>
            <w:tcW w:w="1134" w:type="dxa"/>
          </w:tcPr>
          <w:p w:rsidR="00116494" w:rsidRPr="00B90FD4" w:rsidRDefault="00116494" w:rsidP="00116494">
            <w:pPr>
              <w:jc w:val="center"/>
              <w:rPr>
                <w:b/>
                <w:bCs/>
                <w:sz w:val="20"/>
                <w:szCs w:val="20"/>
              </w:rPr>
            </w:pPr>
            <w:r>
              <w:rPr>
                <w:b/>
                <w:bCs/>
                <w:sz w:val="20"/>
                <w:szCs w:val="20"/>
              </w:rPr>
              <w:t>6</w:t>
            </w:r>
          </w:p>
        </w:tc>
      </w:tr>
    </w:tbl>
    <w:p w:rsidR="00A676BE" w:rsidRDefault="00A676BE" w:rsidP="00307F8D">
      <w:pPr>
        <w:jc w:val="both"/>
      </w:pPr>
    </w:p>
    <w:p w:rsidR="00A676BE" w:rsidRPr="00B90FD4" w:rsidRDefault="00A676BE" w:rsidP="00307F8D">
      <w:pPr>
        <w:jc w:val="both"/>
        <w:rPr>
          <w:bCs/>
        </w:rPr>
      </w:pPr>
      <w:r w:rsidRPr="00B90FD4">
        <w:rPr>
          <w:bCs/>
        </w:rPr>
        <w:t>3.1.3. Наименование тем (вопросов), выделенных для самостоятельной работы</w:t>
      </w:r>
      <w:r w:rsidRPr="00B90FD4">
        <w:rPr>
          <w:bCs/>
          <w:color w:val="0066FF"/>
        </w:rPr>
        <w:t xml:space="preserve"> </w:t>
      </w:r>
    </w:p>
    <w:tbl>
      <w:tblPr>
        <w:tblW w:w="94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2211"/>
        <w:gridCol w:w="4082"/>
        <w:gridCol w:w="1020"/>
        <w:gridCol w:w="1247"/>
      </w:tblGrid>
      <w:tr w:rsidR="00F23058" w:rsidRPr="00996745" w:rsidTr="00F23058">
        <w:trPr>
          <w:trHeight w:val="639"/>
        </w:trPr>
        <w:tc>
          <w:tcPr>
            <w:tcW w:w="907" w:type="dxa"/>
            <w:vAlign w:val="center"/>
          </w:tcPr>
          <w:p w:rsidR="00A676BE" w:rsidRPr="002B0D2A" w:rsidRDefault="00A676BE" w:rsidP="00B90FD4">
            <w:pPr>
              <w:jc w:val="center"/>
              <w:rPr>
                <w:sz w:val="20"/>
                <w:szCs w:val="20"/>
              </w:rPr>
            </w:pPr>
            <w:r w:rsidRPr="002B0D2A">
              <w:rPr>
                <w:sz w:val="20"/>
                <w:szCs w:val="20"/>
              </w:rPr>
              <w:lastRenderedPageBreak/>
              <w:t>№</w:t>
            </w:r>
          </w:p>
          <w:p w:rsidR="00A676BE" w:rsidRPr="002B0D2A" w:rsidRDefault="00A676BE" w:rsidP="00B90FD4">
            <w:pPr>
              <w:jc w:val="center"/>
              <w:rPr>
                <w:sz w:val="20"/>
                <w:szCs w:val="20"/>
              </w:rPr>
            </w:pPr>
            <w:r w:rsidRPr="002B0D2A">
              <w:rPr>
                <w:sz w:val="20"/>
                <w:szCs w:val="20"/>
              </w:rPr>
              <w:t>темы</w:t>
            </w:r>
          </w:p>
        </w:tc>
        <w:tc>
          <w:tcPr>
            <w:tcW w:w="2211" w:type="dxa"/>
            <w:vAlign w:val="center"/>
          </w:tcPr>
          <w:p w:rsidR="00A676BE" w:rsidRPr="002B0D2A" w:rsidRDefault="00A676BE" w:rsidP="00B90FD4">
            <w:pPr>
              <w:jc w:val="center"/>
              <w:rPr>
                <w:sz w:val="20"/>
                <w:szCs w:val="20"/>
              </w:rPr>
            </w:pPr>
            <w:r w:rsidRPr="002B0D2A">
              <w:rPr>
                <w:sz w:val="20"/>
                <w:szCs w:val="20"/>
              </w:rPr>
              <w:t>Наименование темы (вопроса)</w:t>
            </w:r>
          </w:p>
        </w:tc>
        <w:tc>
          <w:tcPr>
            <w:tcW w:w="4082" w:type="dxa"/>
            <w:vAlign w:val="center"/>
          </w:tcPr>
          <w:p w:rsidR="00A676BE" w:rsidRPr="002B0D2A" w:rsidRDefault="00A676BE" w:rsidP="00B90FD4">
            <w:pPr>
              <w:jc w:val="center"/>
              <w:rPr>
                <w:sz w:val="20"/>
                <w:szCs w:val="20"/>
              </w:rPr>
            </w:pPr>
            <w:r w:rsidRPr="002B0D2A">
              <w:rPr>
                <w:sz w:val="20"/>
                <w:szCs w:val="20"/>
              </w:rPr>
              <w:t>Основное содержание</w:t>
            </w:r>
          </w:p>
          <w:p w:rsidR="00A676BE" w:rsidRPr="002B0D2A" w:rsidRDefault="00A676BE" w:rsidP="00B90FD4">
            <w:pPr>
              <w:jc w:val="center"/>
              <w:rPr>
                <w:sz w:val="20"/>
                <w:szCs w:val="20"/>
              </w:rPr>
            </w:pPr>
            <w:r w:rsidRPr="002B0D2A">
              <w:rPr>
                <w:sz w:val="20"/>
                <w:szCs w:val="20"/>
              </w:rPr>
              <w:t>темы (вопроса)</w:t>
            </w:r>
          </w:p>
        </w:tc>
        <w:tc>
          <w:tcPr>
            <w:tcW w:w="1020" w:type="dxa"/>
            <w:vAlign w:val="center"/>
          </w:tcPr>
          <w:p w:rsidR="00A676BE" w:rsidRDefault="00A676BE" w:rsidP="00F23058">
            <w:pPr>
              <w:jc w:val="center"/>
              <w:rPr>
                <w:sz w:val="20"/>
                <w:szCs w:val="20"/>
              </w:rPr>
            </w:pPr>
            <w:r w:rsidRPr="002B0D2A">
              <w:rPr>
                <w:sz w:val="20"/>
                <w:szCs w:val="20"/>
              </w:rPr>
              <w:t>Объем в часах</w:t>
            </w:r>
          </w:p>
          <w:p w:rsidR="00116494" w:rsidRPr="002B0D2A" w:rsidRDefault="00116494" w:rsidP="00F23058">
            <w:pPr>
              <w:jc w:val="center"/>
              <w:rPr>
                <w:sz w:val="20"/>
                <w:szCs w:val="20"/>
              </w:rPr>
            </w:pPr>
            <w:r>
              <w:rPr>
                <w:sz w:val="20"/>
                <w:szCs w:val="20"/>
              </w:rPr>
              <w:t>очн/заочн</w:t>
            </w:r>
          </w:p>
        </w:tc>
        <w:tc>
          <w:tcPr>
            <w:tcW w:w="1247" w:type="dxa"/>
            <w:vAlign w:val="center"/>
          </w:tcPr>
          <w:p w:rsidR="00A676BE" w:rsidRPr="002B0D2A" w:rsidRDefault="00A676BE" w:rsidP="00B90FD4">
            <w:pPr>
              <w:jc w:val="center"/>
              <w:rPr>
                <w:sz w:val="20"/>
                <w:szCs w:val="20"/>
              </w:rPr>
            </w:pPr>
            <w:r w:rsidRPr="002B0D2A">
              <w:rPr>
                <w:sz w:val="20"/>
                <w:szCs w:val="20"/>
              </w:rPr>
              <w:t>Литература</w:t>
            </w:r>
          </w:p>
        </w:tc>
      </w:tr>
      <w:tr w:rsidR="00F23058" w:rsidRPr="00996745" w:rsidTr="00F23058">
        <w:trPr>
          <w:trHeight w:val="170"/>
        </w:trPr>
        <w:tc>
          <w:tcPr>
            <w:tcW w:w="907" w:type="dxa"/>
          </w:tcPr>
          <w:p w:rsidR="00A676BE" w:rsidRPr="002B0D2A" w:rsidRDefault="00A676BE" w:rsidP="00B90FD4">
            <w:pPr>
              <w:jc w:val="center"/>
              <w:rPr>
                <w:sz w:val="20"/>
                <w:szCs w:val="20"/>
              </w:rPr>
            </w:pPr>
            <w:r w:rsidRPr="002B0D2A">
              <w:rPr>
                <w:sz w:val="20"/>
                <w:szCs w:val="20"/>
              </w:rPr>
              <w:t>1</w:t>
            </w:r>
          </w:p>
        </w:tc>
        <w:tc>
          <w:tcPr>
            <w:tcW w:w="2211" w:type="dxa"/>
          </w:tcPr>
          <w:p w:rsidR="00A676BE" w:rsidRPr="00A573E4" w:rsidRDefault="00A676BE" w:rsidP="00775C31">
            <w:pPr>
              <w:rPr>
                <w:sz w:val="20"/>
                <w:szCs w:val="20"/>
              </w:rPr>
            </w:pPr>
            <w:r w:rsidRPr="00A573E4">
              <w:rPr>
                <w:sz w:val="20"/>
                <w:szCs w:val="20"/>
              </w:rPr>
              <w:t>Основные понятия БЖД</w:t>
            </w:r>
          </w:p>
        </w:tc>
        <w:tc>
          <w:tcPr>
            <w:tcW w:w="4082" w:type="dxa"/>
          </w:tcPr>
          <w:p w:rsidR="00A676BE" w:rsidRPr="00A573E4" w:rsidRDefault="00A676BE" w:rsidP="00B90FD4">
            <w:pPr>
              <w:jc w:val="both"/>
              <w:rPr>
                <w:sz w:val="20"/>
                <w:szCs w:val="20"/>
              </w:rPr>
            </w:pPr>
            <w:r w:rsidRPr="00A573E4">
              <w:rPr>
                <w:sz w:val="20"/>
                <w:szCs w:val="20"/>
              </w:rPr>
              <w:t>Основные понятия и определения БЖД. Характеристика сред обитания: производственная, бытовая, городская, сельская, природная и др.</w:t>
            </w:r>
          </w:p>
        </w:tc>
        <w:tc>
          <w:tcPr>
            <w:tcW w:w="1020" w:type="dxa"/>
          </w:tcPr>
          <w:p w:rsidR="00A676BE" w:rsidRPr="00A573E4" w:rsidRDefault="00A676BE" w:rsidP="00B90FD4">
            <w:pPr>
              <w:jc w:val="center"/>
              <w:rPr>
                <w:sz w:val="20"/>
                <w:szCs w:val="20"/>
              </w:rPr>
            </w:pPr>
            <w:r w:rsidRPr="00A573E4">
              <w:rPr>
                <w:sz w:val="20"/>
                <w:szCs w:val="20"/>
              </w:rPr>
              <w:t>6</w:t>
            </w:r>
            <w:r w:rsidR="00116494">
              <w:rPr>
                <w:sz w:val="20"/>
                <w:szCs w:val="20"/>
              </w:rPr>
              <w:t>/6</w:t>
            </w:r>
          </w:p>
        </w:tc>
        <w:tc>
          <w:tcPr>
            <w:tcW w:w="1247" w:type="dxa"/>
          </w:tcPr>
          <w:p w:rsidR="00A676BE" w:rsidRPr="00A573E4" w:rsidRDefault="00A676BE" w:rsidP="00B90FD4">
            <w:pPr>
              <w:jc w:val="center"/>
              <w:rPr>
                <w:sz w:val="20"/>
                <w:szCs w:val="20"/>
              </w:rPr>
            </w:pPr>
            <w:r w:rsidRPr="00A573E4">
              <w:rPr>
                <w:sz w:val="20"/>
                <w:szCs w:val="20"/>
              </w:rPr>
              <w:t>ОЛ-1, ОЛ-2</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2</w:t>
            </w:r>
          </w:p>
        </w:tc>
        <w:tc>
          <w:tcPr>
            <w:tcW w:w="2211" w:type="dxa"/>
          </w:tcPr>
          <w:p w:rsidR="00A676BE" w:rsidRPr="00A573E4" w:rsidRDefault="00A676BE" w:rsidP="00775C31">
            <w:pPr>
              <w:rPr>
                <w:sz w:val="20"/>
                <w:szCs w:val="20"/>
              </w:rPr>
            </w:pPr>
            <w:r w:rsidRPr="00A573E4">
              <w:rPr>
                <w:sz w:val="20"/>
                <w:szCs w:val="20"/>
              </w:rPr>
              <w:t>Категории работ по тяжести труда, принципы нормирования</w:t>
            </w:r>
          </w:p>
        </w:tc>
        <w:tc>
          <w:tcPr>
            <w:tcW w:w="4082" w:type="dxa"/>
          </w:tcPr>
          <w:p w:rsidR="00A676BE" w:rsidRPr="00A573E4" w:rsidRDefault="00A676BE" w:rsidP="00B90FD4">
            <w:pPr>
              <w:jc w:val="both"/>
              <w:rPr>
                <w:sz w:val="20"/>
                <w:szCs w:val="20"/>
              </w:rPr>
            </w:pPr>
            <w:r w:rsidRPr="00A573E4">
              <w:rPr>
                <w:sz w:val="20"/>
                <w:szCs w:val="20"/>
              </w:rPr>
              <w:t xml:space="preserve">Характеристика категорий работ.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w:t>
            </w:r>
          </w:p>
        </w:tc>
        <w:tc>
          <w:tcPr>
            <w:tcW w:w="1020" w:type="dxa"/>
          </w:tcPr>
          <w:p w:rsidR="00A676BE" w:rsidRPr="00A573E4" w:rsidRDefault="00A676BE" w:rsidP="00B90FD4">
            <w:pPr>
              <w:jc w:val="center"/>
              <w:rPr>
                <w:sz w:val="20"/>
                <w:szCs w:val="20"/>
              </w:rPr>
            </w:pPr>
            <w:r w:rsidRPr="00A573E4">
              <w:rPr>
                <w:sz w:val="20"/>
                <w:szCs w:val="20"/>
              </w:rPr>
              <w:t>6</w:t>
            </w:r>
            <w:r w:rsidR="00116494">
              <w:rPr>
                <w:sz w:val="20"/>
                <w:szCs w:val="20"/>
              </w:rPr>
              <w:t>/8</w:t>
            </w:r>
          </w:p>
        </w:tc>
        <w:tc>
          <w:tcPr>
            <w:tcW w:w="1247" w:type="dxa"/>
          </w:tcPr>
          <w:p w:rsidR="00A676BE" w:rsidRPr="00A573E4" w:rsidRDefault="00A676BE" w:rsidP="00B90FD4">
            <w:pPr>
              <w:jc w:val="center"/>
              <w:rPr>
                <w:sz w:val="20"/>
                <w:szCs w:val="20"/>
              </w:rPr>
            </w:pPr>
            <w:r w:rsidRPr="00A573E4">
              <w:rPr>
                <w:sz w:val="20"/>
                <w:szCs w:val="20"/>
              </w:rPr>
              <w:t>ОЛ-1, ОЛ-2, ДЛ-3</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3</w:t>
            </w:r>
          </w:p>
        </w:tc>
        <w:tc>
          <w:tcPr>
            <w:tcW w:w="2211" w:type="dxa"/>
          </w:tcPr>
          <w:p w:rsidR="00A676BE" w:rsidRPr="00A573E4" w:rsidRDefault="00A676BE" w:rsidP="00775C31">
            <w:pPr>
              <w:rPr>
                <w:sz w:val="20"/>
                <w:szCs w:val="20"/>
              </w:rPr>
            </w:pPr>
            <w:r w:rsidRPr="00A573E4">
              <w:rPr>
                <w:sz w:val="20"/>
                <w:szCs w:val="20"/>
              </w:rPr>
              <w:t>Физиология труда и комфортные условия жизнедеятельности.</w:t>
            </w:r>
          </w:p>
        </w:tc>
        <w:tc>
          <w:tcPr>
            <w:tcW w:w="4082" w:type="dxa"/>
          </w:tcPr>
          <w:p w:rsidR="00A676BE" w:rsidRPr="00A573E4" w:rsidRDefault="00A676BE" w:rsidP="00B90FD4">
            <w:pPr>
              <w:jc w:val="both"/>
              <w:rPr>
                <w:sz w:val="20"/>
                <w:szCs w:val="20"/>
              </w:rPr>
            </w:pPr>
            <w:r w:rsidRPr="00A573E4">
              <w:rPr>
                <w:sz w:val="20"/>
                <w:szCs w:val="20"/>
              </w:rPr>
              <w:t>Основы физиологии труда и комфортные условия жизнедеятельности в техносфере. Критерии комфортности.</w:t>
            </w:r>
          </w:p>
        </w:tc>
        <w:tc>
          <w:tcPr>
            <w:tcW w:w="1020" w:type="dxa"/>
          </w:tcPr>
          <w:p w:rsidR="00A676BE" w:rsidRPr="00A573E4" w:rsidRDefault="00A676BE" w:rsidP="00B90FD4">
            <w:pPr>
              <w:jc w:val="center"/>
              <w:rPr>
                <w:sz w:val="20"/>
                <w:szCs w:val="20"/>
              </w:rPr>
            </w:pPr>
            <w:r w:rsidRPr="00A573E4">
              <w:rPr>
                <w:sz w:val="20"/>
                <w:szCs w:val="20"/>
              </w:rPr>
              <w:t>8</w:t>
            </w:r>
            <w:r w:rsidR="00116494">
              <w:rPr>
                <w:sz w:val="20"/>
                <w:szCs w:val="20"/>
              </w:rPr>
              <w:t>/10</w:t>
            </w:r>
          </w:p>
        </w:tc>
        <w:tc>
          <w:tcPr>
            <w:tcW w:w="1247" w:type="dxa"/>
          </w:tcPr>
          <w:p w:rsidR="00A676BE" w:rsidRPr="00A573E4" w:rsidRDefault="00A676BE" w:rsidP="00B90FD4">
            <w:pPr>
              <w:jc w:val="center"/>
              <w:rPr>
                <w:sz w:val="20"/>
                <w:szCs w:val="20"/>
              </w:rPr>
            </w:pPr>
            <w:r w:rsidRPr="00A573E4">
              <w:rPr>
                <w:sz w:val="20"/>
                <w:szCs w:val="20"/>
              </w:rPr>
              <w:t>ОЛ-1, ОЛ-2, ДЛ-3</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4</w:t>
            </w:r>
          </w:p>
        </w:tc>
        <w:tc>
          <w:tcPr>
            <w:tcW w:w="2211" w:type="dxa"/>
          </w:tcPr>
          <w:p w:rsidR="00A676BE" w:rsidRPr="00A573E4" w:rsidRDefault="00A676BE" w:rsidP="00775C31">
            <w:pPr>
              <w:rPr>
                <w:sz w:val="20"/>
                <w:szCs w:val="20"/>
              </w:rPr>
            </w:pPr>
            <w:r w:rsidRPr="00A573E4">
              <w:rPr>
                <w:sz w:val="20"/>
                <w:szCs w:val="20"/>
              </w:rPr>
              <w:t>Негативные факторы техносферы, их воздействие на человека, техносферу и природную среду.</w:t>
            </w:r>
          </w:p>
        </w:tc>
        <w:tc>
          <w:tcPr>
            <w:tcW w:w="4082" w:type="dxa"/>
          </w:tcPr>
          <w:p w:rsidR="00A676BE" w:rsidRPr="00A573E4" w:rsidRDefault="00A676BE" w:rsidP="00B90FD4">
            <w:pPr>
              <w:jc w:val="both"/>
              <w:rPr>
                <w:sz w:val="20"/>
                <w:szCs w:val="20"/>
              </w:rPr>
            </w:pPr>
            <w:r w:rsidRPr="00A573E4">
              <w:rPr>
                <w:sz w:val="20"/>
                <w:szCs w:val="20"/>
              </w:rPr>
              <w:t>Микроклимат производственных помещений. Освещение производственных помещений. Методы борьбы с производственным шумом. Защита от ЭМИ. Причины возникновения вибраций. Методы борьбы.Основы электробезопсности. Очистка воздуха от пыли. Радиоактивное заражение местности. Химически опасные объекты.</w:t>
            </w:r>
          </w:p>
        </w:tc>
        <w:tc>
          <w:tcPr>
            <w:tcW w:w="1020" w:type="dxa"/>
          </w:tcPr>
          <w:p w:rsidR="00A676BE" w:rsidRPr="00A573E4" w:rsidRDefault="00A676BE" w:rsidP="00B90FD4">
            <w:pPr>
              <w:jc w:val="center"/>
              <w:rPr>
                <w:sz w:val="20"/>
                <w:szCs w:val="20"/>
              </w:rPr>
            </w:pPr>
            <w:r>
              <w:rPr>
                <w:sz w:val="20"/>
                <w:szCs w:val="20"/>
              </w:rPr>
              <w:t>8</w:t>
            </w:r>
            <w:r w:rsidR="00116494">
              <w:rPr>
                <w:sz w:val="20"/>
                <w:szCs w:val="20"/>
              </w:rPr>
              <w:t>/14</w:t>
            </w:r>
          </w:p>
        </w:tc>
        <w:tc>
          <w:tcPr>
            <w:tcW w:w="1247" w:type="dxa"/>
          </w:tcPr>
          <w:p w:rsidR="00A676BE" w:rsidRPr="00A573E4" w:rsidRDefault="00A676BE" w:rsidP="00B90FD4">
            <w:pPr>
              <w:jc w:val="center"/>
              <w:rPr>
                <w:sz w:val="20"/>
                <w:szCs w:val="20"/>
              </w:rPr>
            </w:pPr>
            <w:r w:rsidRPr="00A573E4">
              <w:rPr>
                <w:sz w:val="20"/>
                <w:szCs w:val="20"/>
              </w:rPr>
              <w:t>ОЛ-1, ОЛ-2, ДЛ-3</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5</w:t>
            </w:r>
          </w:p>
        </w:tc>
        <w:tc>
          <w:tcPr>
            <w:tcW w:w="2211" w:type="dxa"/>
          </w:tcPr>
          <w:p w:rsidR="00A676BE" w:rsidRPr="00A573E4" w:rsidRDefault="00A676BE" w:rsidP="00775C31">
            <w:pPr>
              <w:rPr>
                <w:sz w:val="20"/>
                <w:szCs w:val="20"/>
              </w:rPr>
            </w:pPr>
            <w:r w:rsidRPr="00A573E4">
              <w:rPr>
                <w:sz w:val="20"/>
                <w:szCs w:val="20"/>
              </w:rPr>
              <w:t>Идентификация опасных и вредных факторов производственной среды. Критерии безопасности.</w:t>
            </w:r>
          </w:p>
        </w:tc>
        <w:tc>
          <w:tcPr>
            <w:tcW w:w="4082" w:type="dxa"/>
          </w:tcPr>
          <w:p w:rsidR="00A676BE" w:rsidRPr="00A573E4" w:rsidRDefault="00A676BE" w:rsidP="00B90FD4">
            <w:pPr>
              <w:jc w:val="both"/>
              <w:rPr>
                <w:sz w:val="20"/>
                <w:szCs w:val="20"/>
              </w:rPr>
            </w:pPr>
            <w:r w:rsidRPr="00A573E4">
              <w:rPr>
                <w:sz w:val="20"/>
                <w:szCs w:val="20"/>
              </w:rPr>
              <w:t>ГОСТ 12.0.003-74 «Система стандартов безопасности труда. Опасные и вредные производственные факторы. Классификация».</w:t>
            </w:r>
          </w:p>
        </w:tc>
        <w:tc>
          <w:tcPr>
            <w:tcW w:w="1020" w:type="dxa"/>
          </w:tcPr>
          <w:p w:rsidR="00A676BE" w:rsidRPr="00A573E4" w:rsidRDefault="00A676BE" w:rsidP="00B90FD4">
            <w:pPr>
              <w:jc w:val="center"/>
              <w:rPr>
                <w:sz w:val="20"/>
                <w:szCs w:val="20"/>
              </w:rPr>
            </w:pPr>
            <w:r w:rsidRPr="00A573E4">
              <w:rPr>
                <w:sz w:val="20"/>
                <w:szCs w:val="20"/>
              </w:rPr>
              <w:t>7</w:t>
            </w:r>
            <w:r w:rsidR="00116494">
              <w:rPr>
                <w:sz w:val="20"/>
                <w:szCs w:val="20"/>
              </w:rPr>
              <w:t>/10</w:t>
            </w:r>
          </w:p>
        </w:tc>
        <w:tc>
          <w:tcPr>
            <w:tcW w:w="1247" w:type="dxa"/>
          </w:tcPr>
          <w:p w:rsidR="00A676BE" w:rsidRPr="00A573E4" w:rsidRDefault="00A676BE" w:rsidP="00B90FD4">
            <w:pPr>
              <w:jc w:val="center"/>
              <w:rPr>
                <w:sz w:val="20"/>
                <w:szCs w:val="20"/>
              </w:rPr>
            </w:pPr>
            <w:r w:rsidRPr="00A573E4">
              <w:rPr>
                <w:sz w:val="20"/>
                <w:szCs w:val="20"/>
              </w:rPr>
              <w:t>ОЛ-1, ОЛ-2, ДЛ-3</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6</w:t>
            </w:r>
          </w:p>
        </w:tc>
        <w:tc>
          <w:tcPr>
            <w:tcW w:w="2211" w:type="dxa"/>
          </w:tcPr>
          <w:p w:rsidR="00A676BE" w:rsidRPr="007B3E8C" w:rsidRDefault="00A676BE" w:rsidP="00775C31">
            <w:pPr>
              <w:rPr>
                <w:color w:val="000000"/>
                <w:sz w:val="20"/>
                <w:szCs w:val="20"/>
              </w:rPr>
            </w:pPr>
            <w:r w:rsidRPr="007B3E8C">
              <w:rPr>
                <w:color w:val="000000"/>
                <w:sz w:val="20"/>
                <w:szCs w:val="20"/>
              </w:rPr>
              <w:t>Основы защиты населения и территорий в чрезвычайных ситуациях. Основы использования СИЗОД</w:t>
            </w:r>
          </w:p>
        </w:tc>
        <w:tc>
          <w:tcPr>
            <w:tcW w:w="4082" w:type="dxa"/>
          </w:tcPr>
          <w:p w:rsidR="00A676BE" w:rsidRPr="00A573E4" w:rsidRDefault="00A676BE" w:rsidP="00B90FD4">
            <w:pPr>
              <w:jc w:val="both"/>
              <w:rPr>
                <w:sz w:val="20"/>
                <w:szCs w:val="20"/>
              </w:rPr>
            </w:pPr>
            <w:r w:rsidRPr="00A573E4">
              <w:rPr>
                <w:sz w:val="20"/>
                <w:szCs w:val="20"/>
              </w:rPr>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w:t>
            </w:r>
            <w:r>
              <w:rPr>
                <w:sz w:val="20"/>
                <w:szCs w:val="20"/>
              </w:rPr>
              <w:t xml:space="preserve"> СИЗОД, их виды, основы использования.</w:t>
            </w:r>
          </w:p>
        </w:tc>
        <w:tc>
          <w:tcPr>
            <w:tcW w:w="1020" w:type="dxa"/>
          </w:tcPr>
          <w:p w:rsidR="00A676BE" w:rsidRPr="00A573E4" w:rsidRDefault="00A676BE" w:rsidP="00B90FD4">
            <w:pPr>
              <w:jc w:val="center"/>
              <w:rPr>
                <w:sz w:val="20"/>
                <w:szCs w:val="20"/>
              </w:rPr>
            </w:pPr>
            <w:r w:rsidRPr="00A573E4">
              <w:rPr>
                <w:sz w:val="20"/>
                <w:szCs w:val="20"/>
              </w:rPr>
              <w:t>7</w:t>
            </w:r>
            <w:r w:rsidR="00116494">
              <w:rPr>
                <w:sz w:val="20"/>
                <w:szCs w:val="20"/>
              </w:rPr>
              <w:t>/11</w:t>
            </w:r>
          </w:p>
        </w:tc>
        <w:tc>
          <w:tcPr>
            <w:tcW w:w="1247" w:type="dxa"/>
          </w:tcPr>
          <w:p w:rsidR="00A676BE" w:rsidRPr="00A573E4" w:rsidRDefault="00A676BE" w:rsidP="00B90FD4">
            <w:pPr>
              <w:jc w:val="center"/>
              <w:rPr>
                <w:sz w:val="20"/>
                <w:szCs w:val="20"/>
              </w:rPr>
            </w:pPr>
            <w:r w:rsidRPr="00A573E4">
              <w:rPr>
                <w:sz w:val="20"/>
                <w:szCs w:val="20"/>
              </w:rPr>
              <w:t>ОЛ-1, ОЛ-2, ДЛ-4</w:t>
            </w:r>
          </w:p>
        </w:tc>
      </w:tr>
      <w:tr w:rsidR="00F23058" w:rsidRPr="00996745" w:rsidTr="00F23058">
        <w:trPr>
          <w:trHeight w:val="580"/>
        </w:trPr>
        <w:tc>
          <w:tcPr>
            <w:tcW w:w="907" w:type="dxa"/>
          </w:tcPr>
          <w:p w:rsidR="00A676BE" w:rsidRPr="002B0D2A" w:rsidRDefault="00A676BE" w:rsidP="00B90FD4">
            <w:pPr>
              <w:jc w:val="center"/>
              <w:rPr>
                <w:sz w:val="20"/>
                <w:szCs w:val="20"/>
              </w:rPr>
            </w:pPr>
            <w:r w:rsidRPr="002B0D2A">
              <w:rPr>
                <w:sz w:val="20"/>
                <w:szCs w:val="20"/>
              </w:rPr>
              <w:t>7</w:t>
            </w:r>
          </w:p>
        </w:tc>
        <w:tc>
          <w:tcPr>
            <w:tcW w:w="2211" w:type="dxa"/>
          </w:tcPr>
          <w:p w:rsidR="00A676BE" w:rsidRPr="00122CC2" w:rsidRDefault="00A676BE" w:rsidP="00775C31">
            <w:pPr>
              <w:rPr>
                <w:color w:val="FF0000"/>
                <w:sz w:val="20"/>
                <w:szCs w:val="20"/>
              </w:rPr>
            </w:pPr>
            <w:r w:rsidRPr="00C96A59">
              <w:rPr>
                <w:sz w:val="20"/>
                <w:szCs w:val="20"/>
              </w:rPr>
              <w:t>Антропогенные опасности и защита от них. Приемы оказания первой помощи.</w:t>
            </w:r>
          </w:p>
        </w:tc>
        <w:tc>
          <w:tcPr>
            <w:tcW w:w="4082" w:type="dxa"/>
          </w:tcPr>
          <w:p w:rsidR="00A676BE" w:rsidRPr="00122CC2" w:rsidRDefault="00A676BE" w:rsidP="00B90FD4">
            <w:pPr>
              <w:widowControl w:val="0"/>
              <w:tabs>
                <w:tab w:val="left" w:pos="228"/>
              </w:tabs>
              <w:autoSpaceDE w:val="0"/>
              <w:autoSpaceDN w:val="0"/>
              <w:adjustRightInd w:val="0"/>
              <w:jc w:val="both"/>
              <w:rPr>
                <w:color w:val="FF0000"/>
                <w:sz w:val="20"/>
                <w:szCs w:val="20"/>
              </w:rPr>
            </w:pPr>
            <w:r w:rsidRPr="00A573E4">
              <w:rPr>
                <w:sz w:val="20"/>
                <w:szCs w:val="20"/>
              </w:rPr>
              <w:t>Человеческий фактор в обеспечении безопасности в системе «человек - машина».</w:t>
            </w:r>
            <w:r>
              <w:rPr>
                <w:sz w:val="20"/>
                <w:szCs w:val="20"/>
              </w:rPr>
              <w:t xml:space="preserve"> Способы оказания первой помощи при разных несчастных случаях.</w:t>
            </w:r>
          </w:p>
        </w:tc>
        <w:tc>
          <w:tcPr>
            <w:tcW w:w="1020" w:type="dxa"/>
          </w:tcPr>
          <w:p w:rsidR="00A676BE" w:rsidRPr="00A573E4" w:rsidRDefault="00A676BE" w:rsidP="00B90FD4">
            <w:pPr>
              <w:jc w:val="center"/>
              <w:rPr>
                <w:sz w:val="20"/>
                <w:szCs w:val="20"/>
              </w:rPr>
            </w:pPr>
            <w:r>
              <w:rPr>
                <w:sz w:val="20"/>
                <w:szCs w:val="20"/>
              </w:rPr>
              <w:t>7</w:t>
            </w:r>
            <w:r w:rsidR="00116494">
              <w:rPr>
                <w:sz w:val="20"/>
                <w:szCs w:val="20"/>
              </w:rPr>
              <w:t>/10</w:t>
            </w:r>
          </w:p>
        </w:tc>
        <w:tc>
          <w:tcPr>
            <w:tcW w:w="1247" w:type="dxa"/>
          </w:tcPr>
          <w:p w:rsidR="00A676BE" w:rsidRPr="00A573E4" w:rsidRDefault="00A676BE" w:rsidP="00B90FD4">
            <w:pPr>
              <w:jc w:val="center"/>
              <w:rPr>
                <w:sz w:val="20"/>
                <w:szCs w:val="20"/>
              </w:rPr>
            </w:pPr>
            <w:r w:rsidRPr="00A573E4">
              <w:rPr>
                <w:sz w:val="20"/>
                <w:szCs w:val="20"/>
              </w:rPr>
              <w:t>ОЛ-1, ОЛ-2</w:t>
            </w:r>
          </w:p>
        </w:tc>
      </w:tr>
      <w:tr w:rsidR="00F23058" w:rsidRPr="00996745" w:rsidTr="00F23058">
        <w:trPr>
          <w:trHeight w:val="530"/>
        </w:trPr>
        <w:tc>
          <w:tcPr>
            <w:tcW w:w="907" w:type="dxa"/>
          </w:tcPr>
          <w:p w:rsidR="00A676BE" w:rsidRPr="002B0D2A" w:rsidRDefault="00A676BE" w:rsidP="00B90FD4">
            <w:pPr>
              <w:jc w:val="center"/>
              <w:rPr>
                <w:sz w:val="20"/>
                <w:szCs w:val="20"/>
              </w:rPr>
            </w:pPr>
            <w:r w:rsidRPr="002B0D2A">
              <w:rPr>
                <w:sz w:val="20"/>
                <w:szCs w:val="20"/>
              </w:rPr>
              <w:t>8</w:t>
            </w:r>
          </w:p>
        </w:tc>
        <w:tc>
          <w:tcPr>
            <w:tcW w:w="2211" w:type="dxa"/>
          </w:tcPr>
          <w:p w:rsidR="00A676BE" w:rsidRPr="00A573E4" w:rsidRDefault="00A676BE" w:rsidP="00F23058">
            <w:pPr>
              <w:rPr>
                <w:sz w:val="20"/>
                <w:szCs w:val="20"/>
              </w:rPr>
            </w:pPr>
            <w:r w:rsidRPr="00A573E4">
              <w:rPr>
                <w:sz w:val="20"/>
                <w:szCs w:val="20"/>
              </w:rPr>
              <w:t>Управление безопасностью жизнедеятельности</w:t>
            </w:r>
          </w:p>
        </w:tc>
        <w:tc>
          <w:tcPr>
            <w:tcW w:w="4082" w:type="dxa"/>
          </w:tcPr>
          <w:p w:rsidR="00A676BE" w:rsidRPr="00A573E4" w:rsidRDefault="00A676BE" w:rsidP="00B90FD4">
            <w:pPr>
              <w:jc w:val="both"/>
              <w:rPr>
                <w:sz w:val="20"/>
                <w:szCs w:val="20"/>
              </w:rPr>
            </w:pPr>
            <w:r w:rsidRPr="00A573E4">
              <w:rPr>
                <w:sz w:val="20"/>
                <w:szCs w:val="20"/>
              </w:rPr>
              <w:t>Правовые, организационные и нормативно-технические основы обеспечения БЖД.</w:t>
            </w:r>
          </w:p>
        </w:tc>
        <w:tc>
          <w:tcPr>
            <w:tcW w:w="1020" w:type="dxa"/>
          </w:tcPr>
          <w:p w:rsidR="00A676BE" w:rsidRPr="00A573E4" w:rsidRDefault="00A676BE" w:rsidP="00B90FD4">
            <w:pPr>
              <w:jc w:val="center"/>
              <w:rPr>
                <w:sz w:val="20"/>
                <w:szCs w:val="20"/>
              </w:rPr>
            </w:pPr>
            <w:r>
              <w:rPr>
                <w:sz w:val="20"/>
                <w:szCs w:val="20"/>
              </w:rPr>
              <w:t>8</w:t>
            </w:r>
            <w:r w:rsidR="00116494">
              <w:rPr>
                <w:sz w:val="20"/>
                <w:szCs w:val="20"/>
              </w:rPr>
              <w:t>/10</w:t>
            </w:r>
          </w:p>
        </w:tc>
        <w:tc>
          <w:tcPr>
            <w:tcW w:w="1247" w:type="dxa"/>
          </w:tcPr>
          <w:p w:rsidR="00A676BE" w:rsidRPr="00A573E4" w:rsidRDefault="00A676BE" w:rsidP="00B90FD4">
            <w:pPr>
              <w:jc w:val="center"/>
              <w:rPr>
                <w:sz w:val="20"/>
                <w:szCs w:val="20"/>
              </w:rPr>
            </w:pPr>
            <w:r w:rsidRPr="00A573E4">
              <w:rPr>
                <w:sz w:val="20"/>
                <w:szCs w:val="20"/>
              </w:rPr>
              <w:t>ОЛ-1, ОЛ-2, ДЛ-5,</w:t>
            </w:r>
          </w:p>
          <w:p w:rsidR="00A676BE" w:rsidRPr="00A573E4" w:rsidRDefault="00A676BE" w:rsidP="00B90FD4">
            <w:pPr>
              <w:jc w:val="center"/>
              <w:rPr>
                <w:sz w:val="20"/>
                <w:szCs w:val="20"/>
              </w:rPr>
            </w:pPr>
            <w:r w:rsidRPr="00A573E4">
              <w:rPr>
                <w:sz w:val="20"/>
                <w:szCs w:val="20"/>
              </w:rPr>
              <w:t>ДЛ-6</w:t>
            </w:r>
          </w:p>
        </w:tc>
      </w:tr>
      <w:tr w:rsidR="00F23058" w:rsidRPr="00996745" w:rsidTr="00F23058">
        <w:trPr>
          <w:trHeight w:val="538"/>
        </w:trPr>
        <w:tc>
          <w:tcPr>
            <w:tcW w:w="907" w:type="dxa"/>
          </w:tcPr>
          <w:p w:rsidR="00A676BE" w:rsidRPr="002B0D2A" w:rsidRDefault="00A676BE" w:rsidP="00B90FD4">
            <w:pPr>
              <w:jc w:val="center"/>
              <w:rPr>
                <w:sz w:val="20"/>
                <w:szCs w:val="20"/>
              </w:rPr>
            </w:pPr>
            <w:r w:rsidRPr="002B0D2A">
              <w:rPr>
                <w:sz w:val="20"/>
                <w:szCs w:val="20"/>
              </w:rPr>
              <w:t>9</w:t>
            </w:r>
          </w:p>
        </w:tc>
        <w:tc>
          <w:tcPr>
            <w:tcW w:w="2211" w:type="dxa"/>
          </w:tcPr>
          <w:p w:rsidR="00A676BE" w:rsidRPr="00A573E4" w:rsidRDefault="00A676BE" w:rsidP="00775C31">
            <w:pPr>
              <w:rPr>
                <w:sz w:val="20"/>
                <w:szCs w:val="20"/>
              </w:rPr>
            </w:pPr>
            <w:r>
              <w:rPr>
                <w:sz w:val="20"/>
                <w:szCs w:val="20"/>
              </w:rPr>
              <w:t>Охрана окружающей среды</w:t>
            </w:r>
            <w:r w:rsidRPr="00C96A59">
              <w:rPr>
                <w:sz w:val="20"/>
                <w:szCs w:val="20"/>
              </w:rPr>
              <w:t>.</w:t>
            </w:r>
          </w:p>
        </w:tc>
        <w:tc>
          <w:tcPr>
            <w:tcW w:w="4082" w:type="dxa"/>
          </w:tcPr>
          <w:p w:rsidR="00A676BE" w:rsidRPr="00A573E4" w:rsidRDefault="00A676BE" w:rsidP="00B90FD4">
            <w:pPr>
              <w:jc w:val="both"/>
              <w:rPr>
                <w:sz w:val="20"/>
                <w:szCs w:val="20"/>
              </w:rPr>
            </w:pPr>
            <w:r>
              <w:rPr>
                <w:sz w:val="20"/>
                <w:szCs w:val="20"/>
              </w:rPr>
              <w:t>Виды воздействия, источники и методы защиты.</w:t>
            </w:r>
          </w:p>
        </w:tc>
        <w:tc>
          <w:tcPr>
            <w:tcW w:w="1020" w:type="dxa"/>
          </w:tcPr>
          <w:p w:rsidR="00A676BE" w:rsidRPr="00A573E4" w:rsidRDefault="00A676BE" w:rsidP="00B90FD4">
            <w:pPr>
              <w:jc w:val="center"/>
              <w:rPr>
                <w:sz w:val="20"/>
                <w:szCs w:val="20"/>
              </w:rPr>
            </w:pPr>
            <w:r w:rsidRPr="00A573E4">
              <w:rPr>
                <w:sz w:val="20"/>
                <w:szCs w:val="20"/>
              </w:rPr>
              <w:t>8</w:t>
            </w:r>
            <w:r w:rsidR="00116494">
              <w:rPr>
                <w:sz w:val="20"/>
                <w:szCs w:val="20"/>
              </w:rPr>
              <w:t>/7</w:t>
            </w:r>
          </w:p>
        </w:tc>
        <w:tc>
          <w:tcPr>
            <w:tcW w:w="1247" w:type="dxa"/>
          </w:tcPr>
          <w:p w:rsidR="00A676BE" w:rsidRPr="00A573E4" w:rsidRDefault="00A676BE" w:rsidP="00B90FD4">
            <w:pPr>
              <w:jc w:val="center"/>
              <w:rPr>
                <w:sz w:val="20"/>
                <w:szCs w:val="20"/>
              </w:rPr>
            </w:pPr>
            <w:r w:rsidRPr="00A573E4">
              <w:rPr>
                <w:sz w:val="20"/>
                <w:szCs w:val="20"/>
              </w:rPr>
              <w:t>ОЛ-1, ОЛ-2, ДЛ-6</w:t>
            </w:r>
          </w:p>
        </w:tc>
      </w:tr>
      <w:tr w:rsidR="00F23058" w:rsidRPr="00996745" w:rsidTr="00F23058">
        <w:trPr>
          <w:trHeight w:val="518"/>
        </w:trPr>
        <w:tc>
          <w:tcPr>
            <w:tcW w:w="907" w:type="dxa"/>
          </w:tcPr>
          <w:p w:rsidR="00F23058" w:rsidRPr="002B0D2A" w:rsidRDefault="00F23058" w:rsidP="00F23058">
            <w:pPr>
              <w:jc w:val="center"/>
              <w:rPr>
                <w:sz w:val="20"/>
                <w:szCs w:val="20"/>
              </w:rPr>
            </w:pPr>
            <w:r w:rsidRPr="002B0D2A">
              <w:rPr>
                <w:sz w:val="20"/>
                <w:szCs w:val="20"/>
              </w:rPr>
              <w:t>10</w:t>
            </w:r>
          </w:p>
        </w:tc>
        <w:tc>
          <w:tcPr>
            <w:tcW w:w="2211" w:type="dxa"/>
          </w:tcPr>
          <w:p w:rsidR="00F23058" w:rsidRPr="00A573E4" w:rsidRDefault="00F23058" w:rsidP="00F23058">
            <w:pPr>
              <w:rPr>
                <w:sz w:val="20"/>
                <w:szCs w:val="20"/>
              </w:rPr>
            </w:pPr>
            <w:r w:rsidRPr="00C96A59">
              <w:rPr>
                <w:sz w:val="20"/>
                <w:szCs w:val="20"/>
              </w:rPr>
              <w:t>Экономические последствия и матери</w:t>
            </w:r>
            <w:r w:rsidRPr="00C96A59">
              <w:rPr>
                <w:sz w:val="20"/>
                <w:szCs w:val="20"/>
              </w:rPr>
              <w:softHyphen/>
              <w:t>альные затраты на обеспечение безопасности в отрасли.</w:t>
            </w:r>
          </w:p>
        </w:tc>
        <w:tc>
          <w:tcPr>
            <w:tcW w:w="4082" w:type="dxa"/>
          </w:tcPr>
          <w:p w:rsidR="00F23058" w:rsidRPr="00A573E4" w:rsidRDefault="00F23058" w:rsidP="00F23058">
            <w:pPr>
              <w:pStyle w:val="ad"/>
              <w:spacing w:after="0"/>
              <w:jc w:val="both"/>
              <w:rPr>
                <w:sz w:val="20"/>
                <w:szCs w:val="20"/>
              </w:rPr>
            </w:pPr>
            <w:r w:rsidRPr="00A573E4">
              <w:rPr>
                <w:sz w:val="20"/>
                <w:szCs w:val="20"/>
              </w:rPr>
              <w:t>Методы оценки эффективности мероприятий по БЖД.</w:t>
            </w:r>
          </w:p>
          <w:p w:rsidR="00F23058" w:rsidRPr="00A573E4" w:rsidRDefault="00F23058" w:rsidP="00F23058">
            <w:pPr>
              <w:jc w:val="both"/>
              <w:rPr>
                <w:sz w:val="20"/>
                <w:szCs w:val="20"/>
              </w:rPr>
            </w:pPr>
            <w:r w:rsidRPr="00A573E4">
              <w:rPr>
                <w:sz w:val="20"/>
                <w:szCs w:val="20"/>
              </w:rPr>
              <w:t>Финансирование мероприятий по БЖД.</w:t>
            </w:r>
          </w:p>
        </w:tc>
        <w:tc>
          <w:tcPr>
            <w:tcW w:w="1020" w:type="dxa"/>
          </w:tcPr>
          <w:p w:rsidR="00F23058" w:rsidRPr="00A573E4" w:rsidRDefault="00F23058" w:rsidP="00F23058">
            <w:pPr>
              <w:jc w:val="center"/>
              <w:rPr>
                <w:sz w:val="20"/>
                <w:szCs w:val="20"/>
              </w:rPr>
            </w:pPr>
            <w:r w:rsidRPr="00A573E4">
              <w:rPr>
                <w:sz w:val="20"/>
                <w:szCs w:val="20"/>
              </w:rPr>
              <w:t>3,7</w:t>
            </w:r>
            <w:r w:rsidR="00116494">
              <w:rPr>
                <w:sz w:val="20"/>
                <w:szCs w:val="20"/>
              </w:rPr>
              <w:t>/9,7</w:t>
            </w:r>
          </w:p>
        </w:tc>
        <w:tc>
          <w:tcPr>
            <w:tcW w:w="1247" w:type="dxa"/>
          </w:tcPr>
          <w:p w:rsidR="00F23058" w:rsidRPr="00A573E4" w:rsidRDefault="00F23058" w:rsidP="00F23058">
            <w:pPr>
              <w:jc w:val="center"/>
              <w:rPr>
                <w:sz w:val="20"/>
                <w:szCs w:val="20"/>
              </w:rPr>
            </w:pPr>
            <w:r w:rsidRPr="00A573E4">
              <w:rPr>
                <w:sz w:val="20"/>
                <w:szCs w:val="20"/>
              </w:rPr>
              <w:t>ОЛ-1, ОЛ-2, ДЛ-5,</w:t>
            </w:r>
          </w:p>
          <w:p w:rsidR="00F23058" w:rsidRPr="00A573E4" w:rsidRDefault="00F23058" w:rsidP="00F23058">
            <w:pPr>
              <w:jc w:val="center"/>
              <w:rPr>
                <w:sz w:val="20"/>
                <w:szCs w:val="20"/>
              </w:rPr>
            </w:pPr>
            <w:r w:rsidRPr="00A573E4">
              <w:rPr>
                <w:sz w:val="20"/>
                <w:szCs w:val="20"/>
              </w:rPr>
              <w:t>ДЛ-6</w:t>
            </w:r>
          </w:p>
        </w:tc>
      </w:tr>
      <w:tr w:rsidR="00F23058" w:rsidRPr="00996745" w:rsidTr="00050600">
        <w:trPr>
          <w:trHeight w:val="20"/>
        </w:trPr>
        <w:tc>
          <w:tcPr>
            <w:tcW w:w="7200" w:type="dxa"/>
            <w:gridSpan w:val="3"/>
          </w:tcPr>
          <w:p w:rsidR="00F23058" w:rsidRPr="00A573E4" w:rsidRDefault="00F23058" w:rsidP="00F23058">
            <w:pPr>
              <w:jc w:val="both"/>
              <w:rPr>
                <w:sz w:val="20"/>
                <w:szCs w:val="20"/>
              </w:rPr>
            </w:pPr>
            <w:r w:rsidRPr="002B0D2A">
              <w:rPr>
                <w:b/>
                <w:bCs/>
                <w:sz w:val="20"/>
                <w:szCs w:val="20"/>
              </w:rPr>
              <w:t>ИТОГО</w:t>
            </w:r>
          </w:p>
        </w:tc>
        <w:tc>
          <w:tcPr>
            <w:tcW w:w="1020" w:type="dxa"/>
          </w:tcPr>
          <w:p w:rsidR="00F23058" w:rsidRPr="00A573E4" w:rsidRDefault="00F23058" w:rsidP="00F23058">
            <w:pPr>
              <w:jc w:val="center"/>
              <w:rPr>
                <w:sz w:val="20"/>
                <w:szCs w:val="20"/>
              </w:rPr>
            </w:pPr>
            <w:r>
              <w:rPr>
                <w:b/>
                <w:bCs/>
                <w:sz w:val="20"/>
                <w:szCs w:val="20"/>
              </w:rPr>
              <w:t>69</w:t>
            </w:r>
            <w:r w:rsidRPr="002B0D2A">
              <w:rPr>
                <w:b/>
                <w:bCs/>
                <w:sz w:val="20"/>
                <w:szCs w:val="20"/>
              </w:rPr>
              <w:t>,7</w:t>
            </w:r>
            <w:r w:rsidR="00116494">
              <w:rPr>
                <w:b/>
                <w:bCs/>
                <w:sz w:val="20"/>
                <w:szCs w:val="20"/>
              </w:rPr>
              <w:t>/95,7</w:t>
            </w:r>
          </w:p>
        </w:tc>
        <w:tc>
          <w:tcPr>
            <w:tcW w:w="1247" w:type="dxa"/>
          </w:tcPr>
          <w:p w:rsidR="00F23058" w:rsidRPr="00A573E4" w:rsidRDefault="00F23058" w:rsidP="00F23058">
            <w:pPr>
              <w:jc w:val="center"/>
              <w:rPr>
                <w:sz w:val="20"/>
                <w:szCs w:val="20"/>
              </w:rPr>
            </w:pPr>
          </w:p>
        </w:tc>
      </w:tr>
    </w:tbl>
    <w:p w:rsidR="00A676BE" w:rsidRDefault="00A676BE" w:rsidP="00F23058">
      <w:pPr>
        <w:jc w:val="both"/>
      </w:pPr>
    </w:p>
    <w:p w:rsidR="00A676BE" w:rsidRPr="00F23058" w:rsidRDefault="00A676BE" w:rsidP="00F23058">
      <w:pPr>
        <w:jc w:val="both"/>
        <w:rPr>
          <w:bCs/>
        </w:rPr>
      </w:pPr>
      <w:r w:rsidRPr="00F23058">
        <w:rPr>
          <w:bCs/>
        </w:rPr>
        <w:t>3.1.4. Практические занятия, их содержание и объем в часах (по семестрам)</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2637"/>
        <w:gridCol w:w="3686"/>
        <w:gridCol w:w="992"/>
        <w:gridCol w:w="1134"/>
      </w:tblGrid>
      <w:tr w:rsidR="00373FAF" w:rsidRPr="00F23058" w:rsidTr="00373FAF">
        <w:trPr>
          <w:cantSplit/>
          <w:trHeight w:val="113"/>
        </w:trPr>
        <w:tc>
          <w:tcPr>
            <w:tcW w:w="907" w:type="dxa"/>
            <w:vAlign w:val="center"/>
          </w:tcPr>
          <w:p w:rsidR="00373FAF" w:rsidRPr="00F23058" w:rsidRDefault="00373FAF" w:rsidP="00F23058">
            <w:pPr>
              <w:jc w:val="center"/>
              <w:rPr>
                <w:sz w:val="20"/>
                <w:szCs w:val="20"/>
              </w:rPr>
            </w:pPr>
            <w:r w:rsidRPr="00F23058">
              <w:rPr>
                <w:sz w:val="20"/>
                <w:szCs w:val="20"/>
              </w:rPr>
              <w:t>№</w:t>
            </w:r>
          </w:p>
          <w:p w:rsidR="00373FAF" w:rsidRPr="00F23058" w:rsidRDefault="00373FAF" w:rsidP="00F23058">
            <w:pPr>
              <w:jc w:val="center"/>
              <w:rPr>
                <w:sz w:val="20"/>
                <w:szCs w:val="20"/>
              </w:rPr>
            </w:pPr>
            <w:r w:rsidRPr="00F23058">
              <w:rPr>
                <w:sz w:val="20"/>
                <w:szCs w:val="20"/>
              </w:rPr>
              <w:t>темы</w:t>
            </w:r>
          </w:p>
        </w:tc>
        <w:tc>
          <w:tcPr>
            <w:tcW w:w="2637" w:type="dxa"/>
            <w:vAlign w:val="center"/>
          </w:tcPr>
          <w:p w:rsidR="00373FAF" w:rsidRPr="00F23058" w:rsidRDefault="00373FAF" w:rsidP="00F23058">
            <w:pPr>
              <w:jc w:val="center"/>
              <w:rPr>
                <w:sz w:val="20"/>
                <w:szCs w:val="20"/>
              </w:rPr>
            </w:pPr>
            <w:r w:rsidRPr="00F23058">
              <w:rPr>
                <w:sz w:val="20"/>
                <w:szCs w:val="20"/>
              </w:rPr>
              <w:t>Наименование практических занятий</w:t>
            </w:r>
          </w:p>
        </w:tc>
        <w:tc>
          <w:tcPr>
            <w:tcW w:w="3686" w:type="dxa"/>
            <w:vAlign w:val="center"/>
          </w:tcPr>
          <w:p w:rsidR="00373FAF" w:rsidRPr="00F23058" w:rsidRDefault="00373FAF" w:rsidP="00F23058">
            <w:pPr>
              <w:jc w:val="center"/>
              <w:rPr>
                <w:sz w:val="20"/>
                <w:szCs w:val="20"/>
              </w:rPr>
            </w:pPr>
            <w:r w:rsidRPr="00F23058">
              <w:rPr>
                <w:sz w:val="20"/>
                <w:szCs w:val="20"/>
              </w:rPr>
              <w:t>Основное содержание</w:t>
            </w:r>
            <w:r>
              <w:rPr>
                <w:sz w:val="20"/>
                <w:szCs w:val="20"/>
              </w:rPr>
              <w:t xml:space="preserve"> </w:t>
            </w:r>
            <w:r w:rsidRPr="00F23058">
              <w:rPr>
                <w:sz w:val="20"/>
                <w:szCs w:val="20"/>
              </w:rPr>
              <w:t>практических занятий</w:t>
            </w:r>
          </w:p>
        </w:tc>
        <w:tc>
          <w:tcPr>
            <w:tcW w:w="2126" w:type="dxa"/>
            <w:gridSpan w:val="2"/>
            <w:vAlign w:val="center"/>
          </w:tcPr>
          <w:p w:rsidR="00373FAF" w:rsidRPr="00F23058" w:rsidRDefault="00373FAF" w:rsidP="00F23058">
            <w:pPr>
              <w:jc w:val="center"/>
              <w:rPr>
                <w:sz w:val="20"/>
                <w:szCs w:val="20"/>
              </w:rPr>
            </w:pPr>
            <w:r w:rsidRPr="00F23058">
              <w:rPr>
                <w:sz w:val="20"/>
                <w:szCs w:val="20"/>
              </w:rPr>
              <w:t>Кол</w:t>
            </w:r>
            <w:r>
              <w:rPr>
                <w:sz w:val="20"/>
                <w:szCs w:val="20"/>
              </w:rPr>
              <w:t>-</w:t>
            </w:r>
            <w:r w:rsidRPr="00F23058">
              <w:rPr>
                <w:sz w:val="20"/>
                <w:szCs w:val="20"/>
              </w:rPr>
              <w:t>во</w:t>
            </w:r>
          </w:p>
          <w:p w:rsidR="00373FAF" w:rsidRPr="00F23058" w:rsidRDefault="00373FAF" w:rsidP="00F23058">
            <w:pPr>
              <w:jc w:val="center"/>
              <w:rPr>
                <w:sz w:val="20"/>
                <w:szCs w:val="20"/>
              </w:rPr>
            </w:pPr>
            <w:r w:rsidRPr="00F23058">
              <w:rPr>
                <w:sz w:val="20"/>
                <w:szCs w:val="20"/>
              </w:rPr>
              <w:t>часов</w:t>
            </w:r>
          </w:p>
        </w:tc>
      </w:tr>
      <w:tr w:rsidR="00373FAF" w:rsidRPr="00F23058" w:rsidTr="00373FAF">
        <w:trPr>
          <w:cantSplit/>
          <w:trHeight w:val="113"/>
        </w:trPr>
        <w:tc>
          <w:tcPr>
            <w:tcW w:w="907" w:type="dxa"/>
            <w:vAlign w:val="center"/>
          </w:tcPr>
          <w:p w:rsidR="00373FAF" w:rsidRPr="00F23058" w:rsidRDefault="00373FAF" w:rsidP="00373FAF">
            <w:pPr>
              <w:jc w:val="center"/>
              <w:rPr>
                <w:sz w:val="20"/>
                <w:szCs w:val="20"/>
              </w:rPr>
            </w:pPr>
          </w:p>
        </w:tc>
        <w:tc>
          <w:tcPr>
            <w:tcW w:w="2637" w:type="dxa"/>
            <w:vAlign w:val="center"/>
          </w:tcPr>
          <w:p w:rsidR="00373FAF" w:rsidRPr="00F23058" w:rsidRDefault="00373FAF" w:rsidP="00373FAF">
            <w:pPr>
              <w:jc w:val="center"/>
              <w:rPr>
                <w:sz w:val="20"/>
                <w:szCs w:val="20"/>
              </w:rPr>
            </w:pPr>
          </w:p>
        </w:tc>
        <w:tc>
          <w:tcPr>
            <w:tcW w:w="3686" w:type="dxa"/>
            <w:vAlign w:val="center"/>
          </w:tcPr>
          <w:p w:rsidR="00373FAF" w:rsidRPr="00F23058" w:rsidRDefault="00373FAF" w:rsidP="00373FAF">
            <w:pPr>
              <w:jc w:val="center"/>
              <w:rPr>
                <w:sz w:val="20"/>
                <w:szCs w:val="20"/>
              </w:rPr>
            </w:pPr>
          </w:p>
        </w:tc>
        <w:tc>
          <w:tcPr>
            <w:tcW w:w="992" w:type="dxa"/>
            <w:vAlign w:val="center"/>
          </w:tcPr>
          <w:p w:rsidR="00373FAF" w:rsidRDefault="00373FAF" w:rsidP="00373FAF">
            <w:pPr>
              <w:jc w:val="center"/>
              <w:rPr>
                <w:sz w:val="20"/>
                <w:szCs w:val="20"/>
              </w:rPr>
            </w:pPr>
            <w:r>
              <w:rPr>
                <w:sz w:val="20"/>
                <w:szCs w:val="20"/>
              </w:rPr>
              <w:t>очное</w:t>
            </w:r>
          </w:p>
        </w:tc>
        <w:tc>
          <w:tcPr>
            <w:tcW w:w="1134" w:type="dxa"/>
          </w:tcPr>
          <w:p w:rsidR="00373FAF" w:rsidRDefault="00373FAF" w:rsidP="00373FAF">
            <w:pPr>
              <w:jc w:val="center"/>
              <w:rPr>
                <w:sz w:val="20"/>
                <w:szCs w:val="20"/>
              </w:rPr>
            </w:pPr>
            <w:r>
              <w:rPr>
                <w:sz w:val="20"/>
                <w:szCs w:val="20"/>
              </w:rPr>
              <w:t>заочн</w:t>
            </w:r>
          </w:p>
        </w:tc>
      </w:tr>
      <w:tr w:rsidR="00373FAF" w:rsidRPr="00F23058" w:rsidTr="00373FAF">
        <w:trPr>
          <w:cantSplit/>
          <w:trHeight w:val="113"/>
        </w:trPr>
        <w:tc>
          <w:tcPr>
            <w:tcW w:w="907" w:type="dxa"/>
            <w:vMerge w:val="restart"/>
          </w:tcPr>
          <w:p w:rsidR="00373FAF" w:rsidRPr="00F23058" w:rsidRDefault="00373FAF" w:rsidP="00373FAF">
            <w:pPr>
              <w:jc w:val="center"/>
              <w:rPr>
                <w:sz w:val="20"/>
                <w:szCs w:val="20"/>
              </w:rPr>
            </w:pPr>
            <w:r w:rsidRPr="00F23058">
              <w:rPr>
                <w:sz w:val="20"/>
                <w:szCs w:val="20"/>
              </w:rPr>
              <w:t>3</w:t>
            </w:r>
          </w:p>
        </w:tc>
        <w:tc>
          <w:tcPr>
            <w:tcW w:w="2637" w:type="dxa"/>
          </w:tcPr>
          <w:p w:rsidR="00373FAF" w:rsidRPr="00F23058" w:rsidRDefault="00373FAF" w:rsidP="00373FAF">
            <w:pPr>
              <w:rPr>
                <w:sz w:val="20"/>
                <w:szCs w:val="20"/>
              </w:rPr>
            </w:pPr>
            <w:r w:rsidRPr="00F23058">
              <w:rPr>
                <w:sz w:val="20"/>
                <w:szCs w:val="20"/>
              </w:rPr>
              <w:t>Определение показателей теплового состояния человека</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Default="00373FAF" w:rsidP="00373FAF">
            <w:pPr>
              <w:jc w:val="center"/>
              <w:rPr>
                <w:sz w:val="21"/>
                <w:szCs w:val="21"/>
              </w:rPr>
            </w:pPr>
            <w:r>
              <w:rPr>
                <w:sz w:val="21"/>
                <w:szCs w:val="21"/>
              </w:rPr>
              <w:t>0,25</w:t>
            </w:r>
          </w:p>
        </w:tc>
      </w:tr>
      <w:tr w:rsidR="00373FAF" w:rsidRPr="00F23058" w:rsidTr="00373FAF">
        <w:trPr>
          <w:cantSplit/>
          <w:trHeight w:val="113"/>
        </w:trPr>
        <w:tc>
          <w:tcPr>
            <w:tcW w:w="907" w:type="dxa"/>
            <w:vMerge/>
          </w:tcPr>
          <w:p w:rsidR="00373FAF" w:rsidRPr="00F23058" w:rsidRDefault="00373FAF" w:rsidP="00373FAF">
            <w:pPr>
              <w:jc w:val="center"/>
              <w:rPr>
                <w:sz w:val="20"/>
                <w:szCs w:val="20"/>
              </w:rPr>
            </w:pPr>
          </w:p>
        </w:tc>
        <w:tc>
          <w:tcPr>
            <w:tcW w:w="2637" w:type="dxa"/>
          </w:tcPr>
          <w:p w:rsidR="00373FAF" w:rsidRPr="00F23058" w:rsidRDefault="00373FAF" w:rsidP="00373FAF">
            <w:pPr>
              <w:jc w:val="both"/>
              <w:rPr>
                <w:sz w:val="20"/>
                <w:szCs w:val="20"/>
              </w:rPr>
            </w:pPr>
            <w:r w:rsidRPr="00F23058">
              <w:rPr>
                <w:sz w:val="20"/>
                <w:szCs w:val="20"/>
              </w:rPr>
              <w:t>Определение параметров естественного освещения</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Default="00373FAF" w:rsidP="00373FAF">
            <w:pPr>
              <w:jc w:val="center"/>
              <w:rPr>
                <w:sz w:val="21"/>
                <w:szCs w:val="21"/>
              </w:rPr>
            </w:pPr>
            <w:r>
              <w:rPr>
                <w:sz w:val="21"/>
                <w:szCs w:val="21"/>
              </w:rPr>
              <w:t>0,25</w:t>
            </w:r>
          </w:p>
        </w:tc>
      </w:tr>
      <w:tr w:rsidR="00373FAF" w:rsidRPr="00F23058" w:rsidTr="00373FAF">
        <w:trPr>
          <w:cantSplit/>
          <w:trHeight w:val="113"/>
        </w:trPr>
        <w:tc>
          <w:tcPr>
            <w:tcW w:w="907" w:type="dxa"/>
            <w:vMerge/>
          </w:tcPr>
          <w:p w:rsidR="00373FAF" w:rsidRPr="00F23058" w:rsidRDefault="00373FAF" w:rsidP="00373FAF">
            <w:pPr>
              <w:jc w:val="center"/>
              <w:rPr>
                <w:sz w:val="20"/>
                <w:szCs w:val="20"/>
              </w:rPr>
            </w:pPr>
          </w:p>
        </w:tc>
        <w:tc>
          <w:tcPr>
            <w:tcW w:w="2637" w:type="dxa"/>
          </w:tcPr>
          <w:p w:rsidR="00373FAF" w:rsidRPr="00F23058" w:rsidRDefault="00373FAF" w:rsidP="00373FAF">
            <w:pPr>
              <w:jc w:val="both"/>
              <w:rPr>
                <w:sz w:val="20"/>
                <w:szCs w:val="20"/>
              </w:rPr>
            </w:pPr>
            <w:r w:rsidRPr="00F23058">
              <w:rPr>
                <w:sz w:val="20"/>
                <w:szCs w:val="20"/>
              </w:rPr>
              <w:t>Определение параметров искусственного освещения</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Default="00373FAF" w:rsidP="00373FAF">
            <w:pPr>
              <w:jc w:val="center"/>
              <w:rPr>
                <w:sz w:val="21"/>
                <w:szCs w:val="21"/>
              </w:rPr>
            </w:pPr>
            <w:r>
              <w:rPr>
                <w:sz w:val="21"/>
                <w:szCs w:val="21"/>
              </w:rPr>
              <w:t>0,5</w:t>
            </w:r>
          </w:p>
        </w:tc>
      </w:tr>
      <w:tr w:rsidR="00373FAF" w:rsidRPr="00F23058" w:rsidTr="00373FAF">
        <w:trPr>
          <w:trHeight w:val="113"/>
        </w:trPr>
        <w:tc>
          <w:tcPr>
            <w:tcW w:w="907" w:type="dxa"/>
            <w:vMerge w:val="restart"/>
          </w:tcPr>
          <w:p w:rsidR="00373FAF" w:rsidRPr="00F23058" w:rsidRDefault="00373FAF" w:rsidP="00373FAF">
            <w:pPr>
              <w:jc w:val="center"/>
              <w:rPr>
                <w:sz w:val="20"/>
                <w:szCs w:val="20"/>
              </w:rPr>
            </w:pPr>
            <w:r w:rsidRPr="00F23058">
              <w:rPr>
                <w:sz w:val="20"/>
                <w:szCs w:val="20"/>
              </w:rPr>
              <w:t>4</w:t>
            </w:r>
          </w:p>
        </w:tc>
        <w:tc>
          <w:tcPr>
            <w:tcW w:w="2637" w:type="dxa"/>
          </w:tcPr>
          <w:p w:rsidR="00373FAF" w:rsidRPr="00F23058" w:rsidRDefault="00373FAF" w:rsidP="00373FAF">
            <w:pPr>
              <w:jc w:val="both"/>
              <w:rPr>
                <w:sz w:val="20"/>
                <w:szCs w:val="20"/>
              </w:rPr>
            </w:pPr>
            <w:r w:rsidRPr="00F23058">
              <w:rPr>
                <w:sz w:val="20"/>
                <w:szCs w:val="20"/>
              </w:rPr>
              <w:t>Определение пылевой нагрузки при контакте с аэрозолями преимущественно фиброгенного действия</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Pr="005821CD" w:rsidRDefault="00373FAF" w:rsidP="00373FAF">
            <w:pPr>
              <w:jc w:val="center"/>
              <w:rPr>
                <w:sz w:val="21"/>
                <w:szCs w:val="21"/>
              </w:rPr>
            </w:pPr>
            <w:r>
              <w:rPr>
                <w:sz w:val="21"/>
                <w:szCs w:val="21"/>
              </w:rPr>
              <w:t>0,5</w:t>
            </w:r>
          </w:p>
        </w:tc>
      </w:tr>
      <w:tr w:rsidR="00373FAF" w:rsidRPr="00F23058" w:rsidTr="00373FAF">
        <w:trPr>
          <w:trHeight w:val="113"/>
        </w:trPr>
        <w:tc>
          <w:tcPr>
            <w:tcW w:w="907" w:type="dxa"/>
            <w:vMerge/>
          </w:tcPr>
          <w:p w:rsidR="00373FAF" w:rsidRPr="00F23058" w:rsidRDefault="00373FAF" w:rsidP="00373FAF">
            <w:pPr>
              <w:jc w:val="center"/>
              <w:rPr>
                <w:sz w:val="20"/>
                <w:szCs w:val="20"/>
                <w:lang w:val="en-US"/>
              </w:rPr>
            </w:pPr>
          </w:p>
        </w:tc>
        <w:tc>
          <w:tcPr>
            <w:tcW w:w="2637" w:type="dxa"/>
          </w:tcPr>
          <w:p w:rsidR="00373FAF" w:rsidRPr="00F23058" w:rsidRDefault="00373FAF" w:rsidP="00373FAF">
            <w:pPr>
              <w:jc w:val="both"/>
              <w:rPr>
                <w:sz w:val="20"/>
                <w:szCs w:val="20"/>
              </w:rPr>
            </w:pPr>
            <w:r w:rsidRPr="00F23058">
              <w:rPr>
                <w:sz w:val="20"/>
                <w:szCs w:val="20"/>
              </w:rPr>
              <w:t>Расчёт средств защиты от шума</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Pr="005821CD" w:rsidRDefault="00373FAF" w:rsidP="00373FAF">
            <w:pPr>
              <w:jc w:val="center"/>
              <w:rPr>
                <w:sz w:val="21"/>
                <w:szCs w:val="21"/>
              </w:rPr>
            </w:pPr>
            <w:r>
              <w:rPr>
                <w:sz w:val="21"/>
                <w:szCs w:val="21"/>
              </w:rPr>
              <w:t>1</w:t>
            </w:r>
          </w:p>
        </w:tc>
      </w:tr>
      <w:tr w:rsidR="00373FAF" w:rsidRPr="00F23058" w:rsidTr="00373FAF">
        <w:trPr>
          <w:trHeight w:val="113"/>
        </w:trPr>
        <w:tc>
          <w:tcPr>
            <w:tcW w:w="907" w:type="dxa"/>
            <w:vMerge/>
          </w:tcPr>
          <w:p w:rsidR="00373FAF" w:rsidRPr="00F23058" w:rsidRDefault="00373FAF" w:rsidP="00373FAF">
            <w:pPr>
              <w:jc w:val="center"/>
              <w:rPr>
                <w:sz w:val="20"/>
                <w:szCs w:val="20"/>
                <w:lang w:val="en-US"/>
              </w:rPr>
            </w:pPr>
          </w:p>
        </w:tc>
        <w:tc>
          <w:tcPr>
            <w:tcW w:w="2637" w:type="dxa"/>
          </w:tcPr>
          <w:p w:rsidR="00373FAF" w:rsidRPr="00F23058" w:rsidRDefault="00373FAF" w:rsidP="00373FAF">
            <w:pPr>
              <w:jc w:val="both"/>
              <w:rPr>
                <w:sz w:val="20"/>
                <w:szCs w:val="20"/>
              </w:rPr>
            </w:pPr>
            <w:r w:rsidRPr="00F23058">
              <w:rPr>
                <w:sz w:val="20"/>
                <w:szCs w:val="20"/>
              </w:rPr>
              <w:t>Расчет СИЗОД</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Pr="005821CD" w:rsidRDefault="00373FAF" w:rsidP="00373FAF">
            <w:pPr>
              <w:jc w:val="center"/>
              <w:rPr>
                <w:sz w:val="21"/>
                <w:szCs w:val="21"/>
              </w:rPr>
            </w:pPr>
            <w:r>
              <w:rPr>
                <w:sz w:val="21"/>
                <w:szCs w:val="21"/>
              </w:rPr>
              <w:t>0,5</w:t>
            </w:r>
          </w:p>
        </w:tc>
      </w:tr>
      <w:tr w:rsidR="00373FAF" w:rsidRPr="00F23058" w:rsidTr="00373FAF">
        <w:trPr>
          <w:trHeight w:val="113"/>
        </w:trPr>
        <w:tc>
          <w:tcPr>
            <w:tcW w:w="907" w:type="dxa"/>
            <w:vMerge w:val="restart"/>
          </w:tcPr>
          <w:p w:rsidR="00373FAF" w:rsidRPr="00F23058" w:rsidRDefault="00373FAF" w:rsidP="00373FAF">
            <w:pPr>
              <w:jc w:val="center"/>
              <w:rPr>
                <w:sz w:val="20"/>
                <w:szCs w:val="20"/>
              </w:rPr>
            </w:pPr>
            <w:r w:rsidRPr="00F23058">
              <w:rPr>
                <w:sz w:val="20"/>
                <w:szCs w:val="20"/>
              </w:rPr>
              <w:t>6</w:t>
            </w:r>
          </w:p>
        </w:tc>
        <w:tc>
          <w:tcPr>
            <w:tcW w:w="2637" w:type="dxa"/>
          </w:tcPr>
          <w:p w:rsidR="00373FAF" w:rsidRPr="00F23058" w:rsidRDefault="00373FAF" w:rsidP="00373FAF">
            <w:pPr>
              <w:jc w:val="both"/>
              <w:rPr>
                <w:sz w:val="20"/>
                <w:szCs w:val="20"/>
              </w:rPr>
            </w:pPr>
            <w:r w:rsidRPr="00F23058">
              <w:rPr>
                <w:sz w:val="20"/>
                <w:szCs w:val="20"/>
              </w:rPr>
              <w:t>Расчёт систем пожаротушения</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Pr="005821CD" w:rsidRDefault="00373FAF" w:rsidP="00373FAF">
            <w:pPr>
              <w:jc w:val="center"/>
              <w:rPr>
                <w:sz w:val="21"/>
                <w:szCs w:val="21"/>
              </w:rPr>
            </w:pPr>
            <w:r>
              <w:rPr>
                <w:sz w:val="21"/>
                <w:szCs w:val="21"/>
              </w:rPr>
              <w:t>0,25</w:t>
            </w:r>
          </w:p>
        </w:tc>
      </w:tr>
      <w:tr w:rsidR="00373FAF" w:rsidRPr="00F23058" w:rsidTr="00373FAF">
        <w:trPr>
          <w:trHeight w:val="113"/>
        </w:trPr>
        <w:tc>
          <w:tcPr>
            <w:tcW w:w="907" w:type="dxa"/>
            <w:vMerge/>
          </w:tcPr>
          <w:p w:rsidR="00373FAF" w:rsidRPr="00F23058" w:rsidRDefault="00373FAF" w:rsidP="00373FAF">
            <w:pPr>
              <w:jc w:val="center"/>
              <w:rPr>
                <w:sz w:val="20"/>
                <w:szCs w:val="20"/>
              </w:rPr>
            </w:pPr>
          </w:p>
        </w:tc>
        <w:tc>
          <w:tcPr>
            <w:tcW w:w="2637" w:type="dxa"/>
          </w:tcPr>
          <w:p w:rsidR="00373FAF" w:rsidRPr="00F23058" w:rsidRDefault="00373FAF" w:rsidP="00373FAF">
            <w:pPr>
              <w:jc w:val="both"/>
              <w:rPr>
                <w:sz w:val="20"/>
                <w:szCs w:val="20"/>
              </w:rPr>
            </w:pPr>
            <w:r w:rsidRPr="00F23058">
              <w:rPr>
                <w:sz w:val="20"/>
                <w:szCs w:val="20"/>
              </w:rPr>
              <w:t>ЧС техногенного характера и защита населения от их последствий. Расчет пожарных рисков</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Default="00373FAF" w:rsidP="00373FAF">
            <w:pPr>
              <w:jc w:val="center"/>
              <w:rPr>
                <w:sz w:val="21"/>
                <w:szCs w:val="21"/>
              </w:rPr>
            </w:pPr>
            <w:r>
              <w:rPr>
                <w:sz w:val="21"/>
                <w:szCs w:val="21"/>
              </w:rPr>
              <w:t>0,5</w:t>
            </w:r>
          </w:p>
        </w:tc>
      </w:tr>
      <w:tr w:rsidR="00373FAF" w:rsidRPr="00F23058" w:rsidTr="00373FAF">
        <w:trPr>
          <w:trHeight w:val="113"/>
        </w:trPr>
        <w:tc>
          <w:tcPr>
            <w:tcW w:w="907" w:type="dxa"/>
            <w:vMerge/>
          </w:tcPr>
          <w:p w:rsidR="00373FAF" w:rsidRPr="00F23058" w:rsidRDefault="00373FAF" w:rsidP="00373FAF">
            <w:pPr>
              <w:jc w:val="center"/>
              <w:rPr>
                <w:sz w:val="20"/>
                <w:szCs w:val="20"/>
              </w:rPr>
            </w:pPr>
          </w:p>
        </w:tc>
        <w:tc>
          <w:tcPr>
            <w:tcW w:w="2637" w:type="dxa"/>
          </w:tcPr>
          <w:p w:rsidR="00373FAF" w:rsidRPr="00F23058" w:rsidRDefault="00373FAF" w:rsidP="00373FAF">
            <w:pPr>
              <w:jc w:val="both"/>
              <w:rPr>
                <w:sz w:val="20"/>
                <w:szCs w:val="20"/>
              </w:rPr>
            </w:pPr>
            <w:r w:rsidRPr="00F23058">
              <w:rPr>
                <w:sz w:val="20"/>
                <w:szCs w:val="20"/>
              </w:rPr>
              <w:t>ЧС природного характера и защита населения от их последствий.</w:t>
            </w:r>
          </w:p>
          <w:p w:rsidR="00373FAF" w:rsidRPr="00F23058" w:rsidRDefault="00373FAF" w:rsidP="00373FAF">
            <w:pPr>
              <w:jc w:val="both"/>
              <w:rPr>
                <w:sz w:val="20"/>
                <w:szCs w:val="20"/>
              </w:rPr>
            </w:pPr>
            <w:r w:rsidRPr="00F23058">
              <w:rPr>
                <w:sz w:val="20"/>
                <w:szCs w:val="20"/>
              </w:rPr>
              <w:t>Чрезвычайные ситуации инфекционного характера и защита населения от их последствий</w:t>
            </w:r>
          </w:p>
        </w:tc>
        <w:tc>
          <w:tcPr>
            <w:tcW w:w="3686" w:type="dxa"/>
          </w:tcPr>
          <w:p w:rsidR="00373FAF" w:rsidRPr="00F23058" w:rsidRDefault="00373FAF" w:rsidP="00373FAF">
            <w:pPr>
              <w:jc w:val="both"/>
              <w:rPr>
                <w:sz w:val="20"/>
                <w:szCs w:val="20"/>
              </w:rPr>
            </w:pPr>
            <w:r w:rsidRPr="00F23058">
              <w:rPr>
                <w:sz w:val="20"/>
                <w:szCs w:val="20"/>
              </w:rPr>
              <w:t>Решение задач, оформление отчета по практическому занятию</w:t>
            </w:r>
          </w:p>
        </w:tc>
        <w:tc>
          <w:tcPr>
            <w:tcW w:w="992" w:type="dxa"/>
            <w:vAlign w:val="center"/>
          </w:tcPr>
          <w:p w:rsidR="00373FAF" w:rsidRPr="00F23058" w:rsidRDefault="00373FAF" w:rsidP="00373FAF">
            <w:pPr>
              <w:jc w:val="center"/>
              <w:rPr>
                <w:sz w:val="20"/>
                <w:szCs w:val="20"/>
              </w:rPr>
            </w:pPr>
            <w:r w:rsidRPr="00F23058">
              <w:rPr>
                <w:sz w:val="20"/>
                <w:szCs w:val="20"/>
              </w:rPr>
              <w:t>2</w:t>
            </w:r>
          </w:p>
        </w:tc>
        <w:tc>
          <w:tcPr>
            <w:tcW w:w="1134" w:type="dxa"/>
            <w:vAlign w:val="center"/>
          </w:tcPr>
          <w:p w:rsidR="00373FAF" w:rsidRPr="005821CD" w:rsidRDefault="00373FAF" w:rsidP="00373FAF">
            <w:pPr>
              <w:jc w:val="center"/>
              <w:rPr>
                <w:sz w:val="21"/>
                <w:szCs w:val="21"/>
              </w:rPr>
            </w:pPr>
            <w:r>
              <w:rPr>
                <w:sz w:val="21"/>
                <w:szCs w:val="21"/>
              </w:rPr>
              <w:t>0,25</w:t>
            </w:r>
          </w:p>
        </w:tc>
      </w:tr>
      <w:tr w:rsidR="00373FAF" w:rsidRPr="00F23058" w:rsidTr="00373FAF">
        <w:trPr>
          <w:trHeight w:val="113"/>
        </w:trPr>
        <w:tc>
          <w:tcPr>
            <w:tcW w:w="7230" w:type="dxa"/>
            <w:gridSpan w:val="3"/>
          </w:tcPr>
          <w:p w:rsidR="00373FAF" w:rsidRPr="00F23058" w:rsidRDefault="00373FAF" w:rsidP="00373FAF">
            <w:pPr>
              <w:jc w:val="center"/>
              <w:rPr>
                <w:sz w:val="20"/>
                <w:szCs w:val="20"/>
              </w:rPr>
            </w:pPr>
            <w:r w:rsidRPr="00F23058">
              <w:rPr>
                <w:b/>
                <w:bCs/>
                <w:sz w:val="20"/>
                <w:szCs w:val="20"/>
              </w:rPr>
              <w:t>ИТОГО</w:t>
            </w:r>
            <w:r w:rsidRPr="00F23058">
              <w:rPr>
                <w:b/>
                <w:bCs/>
                <w:sz w:val="20"/>
                <w:szCs w:val="20"/>
                <w:lang w:val="en-US"/>
              </w:rPr>
              <w:t>:</w:t>
            </w:r>
          </w:p>
        </w:tc>
        <w:tc>
          <w:tcPr>
            <w:tcW w:w="992" w:type="dxa"/>
            <w:vAlign w:val="center"/>
          </w:tcPr>
          <w:p w:rsidR="00373FAF" w:rsidRPr="00F23058" w:rsidRDefault="00373FAF" w:rsidP="00373FAF">
            <w:pPr>
              <w:jc w:val="center"/>
              <w:rPr>
                <w:b/>
                <w:bCs/>
                <w:sz w:val="20"/>
                <w:szCs w:val="20"/>
              </w:rPr>
            </w:pPr>
            <w:r w:rsidRPr="00F23058">
              <w:rPr>
                <w:b/>
                <w:bCs/>
                <w:sz w:val="20"/>
                <w:szCs w:val="20"/>
              </w:rPr>
              <w:t>18</w:t>
            </w:r>
          </w:p>
        </w:tc>
        <w:tc>
          <w:tcPr>
            <w:tcW w:w="1134" w:type="dxa"/>
          </w:tcPr>
          <w:p w:rsidR="00373FAF" w:rsidRPr="00F23058" w:rsidRDefault="00373FAF" w:rsidP="00373FAF">
            <w:pPr>
              <w:jc w:val="center"/>
              <w:rPr>
                <w:b/>
                <w:bCs/>
                <w:sz w:val="20"/>
                <w:szCs w:val="20"/>
              </w:rPr>
            </w:pPr>
            <w:r>
              <w:rPr>
                <w:b/>
                <w:bCs/>
                <w:sz w:val="20"/>
                <w:szCs w:val="20"/>
              </w:rPr>
              <w:t>4</w:t>
            </w:r>
          </w:p>
        </w:tc>
      </w:tr>
    </w:tbl>
    <w:p w:rsidR="00A676BE" w:rsidRDefault="00A676BE" w:rsidP="00307F8D">
      <w:pPr>
        <w:jc w:val="both"/>
      </w:pPr>
    </w:p>
    <w:p w:rsidR="00A676BE" w:rsidRPr="00F23058" w:rsidRDefault="00A676BE" w:rsidP="00307F8D">
      <w:pPr>
        <w:jc w:val="both"/>
        <w:rPr>
          <w:bCs/>
        </w:rPr>
      </w:pPr>
      <w:r w:rsidRPr="00F23058">
        <w:rPr>
          <w:bCs/>
        </w:rPr>
        <w:t>3.1.5. Лабораторные занятия, их наименование и объем в часах</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4"/>
        <w:gridCol w:w="6544"/>
        <w:gridCol w:w="1678"/>
      </w:tblGrid>
      <w:tr w:rsidR="00A676BE" w:rsidRPr="00DA4513" w:rsidTr="00F23058">
        <w:trPr>
          <w:trHeight w:val="20"/>
        </w:trPr>
        <w:tc>
          <w:tcPr>
            <w:tcW w:w="606" w:type="pct"/>
            <w:vAlign w:val="center"/>
          </w:tcPr>
          <w:p w:rsidR="00A676BE" w:rsidRDefault="00A676BE" w:rsidP="00775C31">
            <w:pPr>
              <w:jc w:val="center"/>
              <w:rPr>
                <w:sz w:val="20"/>
                <w:szCs w:val="20"/>
              </w:rPr>
            </w:pPr>
            <w:r w:rsidRPr="00DA4513">
              <w:rPr>
                <w:sz w:val="20"/>
                <w:szCs w:val="20"/>
              </w:rPr>
              <w:t>Номер</w:t>
            </w:r>
          </w:p>
          <w:p w:rsidR="00A676BE" w:rsidRPr="00DA4513" w:rsidRDefault="00A676BE" w:rsidP="00775C31">
            <w:pPr>
              <w:jc w:val="center"/>
              <w:rPr>
                <w:sz w:val="20"/>
                <w:szCs w:val="20"/>
              </w:rPr>
            </w:pPr>
            <w:r w:rsidRPr="00DA4513">
              <w:rPr>
                <w:sz w:val="20"/>
                <w:szCs w:val="20"/>
              </w:rPr>
              <w:t>работы</w:t>
            </w:r>
          </w:p>
        </w:tc>
        <w:tc>
          <w:tcPr>
            <w:tcW w:w="3497" w:type="pct"/>
            <w:vAlign w:val="center"/>
          </w:tcPr>
          <w:p w:rsidR="00A676BE" w:rsidRPr="00DA4513" w:rsidRDefault="00A676BE" w:rsidP="00775C31">
            <w:pPr>
              <w:jc w:val="center"/>
              <w:rPr>
                <w:sz w:val="20"/>
                <w:szCs w:val="20"/>
              </w:rPr>
            </w:pPr>
            <w:r w:rsidRPr="00DA4513">
              <w:rPr>
                <w:sz w:val="20"/>
                <w:szCs w:val="20"/>
              </w:rPr>
              <w:t>Наименование лабораторной работы</w:t>
            </w:r>
          </w:p>
        </w:tc>
        <w:tc>
          <w:tcPr>
            <w:tcW w:w="897" w:type="pct"/>
            <w:vAlign w:val="center"/>
          </w:tcPr>
          <w:p w:rsidR="00A676BE" w:rsidRPr="00DA4513" w:rsidRDefault="00A676BE" w:rsidP="00775C31">
            <w:pPr>
              <w:jc w:val="center"/>
              <w:rPr>
                <w:sz w:val="20"/>
                <w:szCs w:val="20"/>
              </w:rPr>
            </w:pPr>
            <w:r w:rsidRPr="00DA4513">
              <w:rPr>
                <w:sz w:val="20"/>
                <w:szCs w:val="20"/>
              </w:rPr>
              <w:t>Объем в часах</w:t>
            </w:r>
          </w:p>
        </w:tc>
      </w:tr>
      <w:tr w:rsidR="00A676BE" w:rsidRPr="00DA4513" w:rsidTr="00F23058">
        <w:trPr>
          <w:trHeight w:val="20"/>
        </w:trPr>
        <w:tc>
          <w:tcPr>
            <w:tcW w:w="606" w:type="pct"/>
          </w:tcPr>
          <w:p w:rsidR="00A676BE" w:rsidRPr="00DA4513" w:rsidRDefault="00A676BE" w:rsidP="00775C31">
            <w:pPr>
              <w:jc w:val="center"/>
              <w:rPr>
                <w:sz w:val="20"/>
                <w:szCs w:val="20"/>
              </w:rPr>
            </w:pPr>
          </w:p>
        </w:tc>
        <w:tc>
          <w:tcPr>
            <w:tcW w:w="3497" w:type="pct"/>
          </w:tcPr>
          <w:p w:rsidR="00A676BE" w:rsidRPr="00DA4513" w:rsidRDefault="00A676BE" w:rsidP="00775C31">
            <w:pPr>
              <w:jc w:val="both"/>
              <w:rPr>
                <w:sz w:val="20"/>
                <w:szCs w:val="20"/>
              </w:rPr>
            </w:pPr>
            <w:r>
              <w:rPr>
                <w:sz w:val="20"/>
                <w:szCs w:val="20"/>
              </w:rPr>
              <w:t>Не предусмотрены учебным планом</w:t>
            </w:r>
          </w:p>
        </w:tc>
        <w:tc>
          <w:tcPr>
            <w:tcW w:w="897" w:type="pct"/>
          </w:tcPr>
          <w:p w:rsidR="00A676BE" w:rsidRPr="00DA4513" w:rsidRDefault="00A676BE" w:rsidP="00775C31">
            <w:pPr>
              <w:jc w:val="center"/>
              <w:rPr>
                <w:sz w:val="20"/>
                <w:szCs w:val="20"/>
              </w:rPr>
            </w:pPr>
          </w:p>
        </w:tc>
      </w:tr>
      <w:tr w:rsidR="00A676BE" w:rsidRPr="00DA4513" w:rsidTr="00F23058">
        <w:trPr>
          <w:trHeight w:val="20"/>
        </w:trPr>
        <w:tc>
          <w:tcPr>
            <w:tcW w:w="606" w:type="pct"/>
          </w:tcPr>
          <w:p w:rsidR="00A676BE" w:rsidRPr="00DA4513" w:rsidRDefault="00A676BE" w:rsidP="00775C31">
            <w:pPr>
              <w:jc w:val="center"/>
              <w:rPr>
                <w:sz w:val="20"/>
                <w:szCs w:val="20"/>
              </w:rPr>
            </w:pPr>
          </w:p>
        </w:tc>
        <w:tc>
          <w:tcPr>
            <w:tcW w:w="3497" w:type="pct"/>
            <w:vAlign w:val="center"/>
          </w:tcPr>
          <w:p w:rsidR="00A676BE" w:rsidRPr="00DA4513" w:rsidRDefault="00A676BE" w:rsidP="00775C31">
            <w:pPr>
              <w:jc w:val="right"/>
              <w:rPr>
                <w:b/>
                <w:bCs/>
                <w:sz w:val="20"/>
                <w:szCs w:val="20"/>
                <w:u w:val="single"/>
              </w:rPr>
            </w:pPr>
            <w:r w:rsidRPr="007153F7">
              <w:rPr>
                <w:b/>
                <w:bCs/>
                <w:sz w:val="20"/>
                <w:szCs w:val="20"/>
              </w:rPr>
              <w:t>ИТОГО</w:t>
            </w:r>
          </w:p>
        </w:tc>
        <w:tc>
          <w:tcPr>
            <w:tcW w:w="897" w:type="pct"/>
          </w:tcPr>
          <w:p w:rsidR="00A676BE" w:rsidRPr="00DA4513" w:rsidRDefault="00A676BE" w:rsidP="00775C31">
            <w:pPr>
              <w:jc w:val="center"/>
              <w:rPr>
                <w:sz w:val="20"/>
                <w:szCs w:val="20"/>
              </w:rPr>
            </w:pPr>
          </w:p>
        </w:tc>
      </w:tr>
    </w:tbl>
    <w:p w:rsidR="00A676BE" w:rsidRDefault="00A676BE" w:rsidP="00307F8D">
      <w:pPr>
        <w:jc w:val="both"/>
      </w:pPr>
    </w:p>
    <w:p w:rsidR="00A676BE" w:rsidRPr="000A26E5" w:rsidRDefault="00A676BE" w:rsidP="000A26E5">
      <w:pPr>
        <w:jc w:val="both"/>
      </w:pPr>
      <w:r w:rsidRPr="000A26E5">
        <w:rPr>
          <w:bCs/>
        </w:rPr>
        <w:t xml:space="preserve">3.2. Перечень тем курсовых проектов (работ) </w:t>
      </w:r>
      <w:r w:rsidR="000A26E5">
        <w:rPr>
          <w:bCs/>
        </w:rPr>
        <w:t xml:space="preserve">– </w:t>
      </w:r>
      <w:r w:rsidRPr="000A26E5">
        <w:t>не предусмотрены учебным планом.</w:t>
      </w:r>
    </w:p>
    <w:p w:rsidR="00A676BE" w:rsidRPr="000A26E5" w:rsidRDefault="00A676BE" w:rsidP="000A26E5">
      <w:pPr>
        <w:jc w:val="both"/>
      </w:pPr>
    </w:p>
    <w:p w:rsidR="00A676BE" w:rsidRDefault="00A676BE" w:rsidP="000A26E5">
      <w:pPr>
        <w:jc w:val="both"/>
      </w:pPr>
      <w:r w:rsidRPr="000A26E5">
        <w:rPr>
          <w:bCs/>
        </w:rPr>
        <w:t>3.3. Перечень тем РГР</w:t>
      </w:r>
      <w:r w:rsidR="000A26E5">
        <w:rPr>
          <w:bCs/>
        </w:rPr>
        <w:t xml:space="preserve"> – </w:t>
      </w:r>
      <w:r w:rsidRPr="000A26E5">
        <w:t>не предусмотрены учебным планом.</w:t>
      </w:r>
    </w:p>
    <w:p w:rsidR="000A26E5" w:rsidRPr="000A26E5" w:rsidRDefault="000A26E5" w:rsidP="000A26E5">
      <w:pPr>
        <w:jc w:val="both"/>
      </w:pPr>
    </w:p>
    <w:p w:rsidR="00A676BE" w:rsidRPr="000A26E5" w:rsidRDefault="00A676BE" w:rsidP="000A26E5">
      <w:pPr>
        <w:jc w:val="both"/>
      </w:pPr>
      <w:r w:rsidRPr="000A26E5">
        <w:rPr>
          <w:bCs/>
        </w:rPr>
        <w:t>3.4. Перечень тем рефератов</w:t>
      </w:r>
      <w:r w:rsidR="000A26E5">
        <w:rPr>
          <w:bCs/>
        </w:rPr>
        <w:t xml:space="preserve"> – </w:t>
      </w:r>
      <w:r w:rsidRPr="000A26E5">
        <w:t>не предусмотрены учебным планом.</w:t>
      </w:r>
    </w:p>
    <w:p w:rsidR="00A676BE" w:rsidRPr="000A26E5" w:rsidRDefault="00A676BE" w:rsidP="000A26E5">
      <w:pPr>
        <w:jc w:val="both"/>
      </w:pPr>
    </w:p>
    <w:p w:rsidR="00A676BE" w:rsidRDefault="00A676BE" w:rsidP="000A26E5">
      <w:pPr>
        <w:jc w:val="both"/>
      </w:pPr>
      <w:r w:rsidRPr="000A26E5">
        <w:rPr>
          <w:bCs/>
        </w:rPr>
        <w:t>3.5. Перечень тем контрольных работ</w:t>
      </w:r>
      <w:r w:rsidR="000A26E5">
        <w:rPr>
          <w:bCs/>
        </w:rPr>
        <w:t xml:space="preserve"> – </w:t>
      </w:r>
      <w:r w:rsidR="00373FAF">
        <w:t>для заочной формы обучения</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2"/>
        <w:gridCol w:w="8224"/>
      </w:tblGrid>
      <w:tr w:rsidR="00373FAF" w:rsidRPr="00373FAF" w:rsidTr="00373FAF">
        <w:trPr>
          <w:trHeight w:val="70"/>
          <w:tblHeader/>
        </w:trPr>
        <w:tc>
          <w:tcPr>
            <w:tcW w:w="605" w:type="pct"/>
            <w:vAlign w:val="center"/>
          </w:tcPr>
          <w:p w:rsidR="00373FAF" w:rsidRPr="00373FAF" w:rsidRDefault="00373FAF" w:rsidP="00373FAF">
            <w:pPr>
              <w:jc w:val="center"/>
              <w:rPr>
                <w:sz w:val="20"/>
                <w:szCs w:val="20"/>
              </w:rPr>
            </w:pPr>
            <w:r w:rsidRPr="00373FAF">
              <w:rPr>
                <w:sz w:val="20"/>
                <w:szCs w:val="20"/>
              </w:rPr>
              <w:t>№№ п-п</w:t>
            </w:r>
          </w:p>
        </w:tc>
        <w:tc>
          <w:tcPr>
            <w:tcW w:w="4395" w:type="pct"/>
            <w:vAlign w:val="center"/>
          </w:tcPr>
          <w:p w:rsidR="00373FAF" w:rsidRPr="00373FAF" w:rsidRDefault="00373FAF" w:rsidP="00373FAF">
            <w:pPr>
              <w:jc w:val="center"/>
              <w:rPr>
                <w:sz w:val="20"/>
                <w:szCs w:val="20"/>
              </w:rPr>
            </w:pPr>
            <w:r w:rsidRPr="00373FAF">
              <w:rPr>
                <w:sz w:val="20"/>
                <w:szCs w:val="20"/>
              </w:rPr>
              <w:t>Наименование проекта (работы)</w:t>
            </w:r>
          </w:p>
        </w:tc>
      </w:tr>
      <w:tr w:rsidR="00373FAF" w:rsidRPr="00373FAF" w:rsidTr="00373FAF">
        <w:trPr>
          <w:trHeight w:val="70"/>
          <w:tblHeader/>
        </w:trPr>
        <w:tc>
          <w:tcPr>
            <w:tcW w:w="605" w:type="pct"/>
            <w:vAlign w:val="center"/>
          </w:tcPr>
          <w:p w:rsidR="00373FAF" w:rsidRPr="00373FAF" w:rsidRDefault="00373FAF" w:rsidP="00373FAF">
            <w:pPr>
              <w:jc w:val="center"/>
              <w:rPr>
                <w:sz w:val="20"/>
                <w:szCs w:val="20"/>
              </w:rPr>
            </w:pPr>
            <w:r w:rsidRPr="00373FAF">
              <w:rPr>
                <w:sz w:val="20"/>
                <w:szCs w:val="20"/>
              </w:rPr>
              <w:t>1</w:t>
            </w:r>
          </w:p>
        </w:tc>
        <w:tc>
          <w:tcPr>
            <w:tcW w:w="4395" w:type="pct"/>
            <w:vAlign w:val="center"/>
          </w:tcPr>
          <w:p w:rsidR="00373FAF" w:rsidRPr="00373FAF" w:rsidRDefault="00373FAF" w:rsidP="00373FAF">
            <w:pPr>
              <w:jc w:val="center"/>
              <w:rPr>
                <w:color w:val="232323"/>
                <w:sz w:val="20"/>
                <w:szCs w:val="20"/>
                <w:shd w:val="clear" w:color="auto" w:fill="FFFFFF"/>
              </w:rPr>
            </w:pPr>
            <w:r w:rsidRPr="00373FAF">
              <w:rPr>
                <w:color w:val="232323"/>
                <w:sz w:val="20"/>
                <w:szCs w:val="20"/>
                <w:shd w:val="clear" w:color="auto" w:fill="FFFFFF"/>
              </w:rPr>
              <w:t>Тематика контрольной работы для обучающихся заочной формы обучения, определяется согласно методических указаний (М-13), представленных в п. 4.2</w:t>
            </w:r>
          </w:p>
        </w:tc>
      </w:tr>
    </w:tbl>
    <w:p w:rsidR="00373FAF" w:rsidRPr="000A26E5" w:rsidRDefault="00373FAF" w:rsidP="000A26E5">
      <w:pPr>
        <w:jc w:val="both"/>
      </w:pPr>
    </w:p>
    <w:p w:rsidR="00A676BE" w:rsidRPr="00F23058" w:rsidRDefault="00A676BE" w:rsidP="003C746A">
      <w:pPr>
        <w:jc w:val="both"/>
        <w:rPr>
          <w:bCs/>
        </w:rPr>
      </w:pPr>
      <w:r w:rsidRPr="00F23058">
        <w:rPr>
          <w:bCs/>
        </w:rPr>
        <w:t>3.6. Интерактивные образовательные технологии, используемые при проведении учебных занятий</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
        <w:gridCol w:w="1622"/>
        <w:gridCol w:w="2614"/>
        <w:gridCol w:w="1538"/>
        <w:gridCol w:w="1329"/>
        <w:gridCol w:w="1323"/>
      </w:tblGrid>
      <w:tr w:rsidR="00A676BE" w:rsidRPr="00F23058" w:rsidTr="000A26E5">
        <w:trPr>
          <w:tblHeader/>
        </w:trPr>
        <w:tc>
          <w:tcPr>
            <w:tcW w:w="497" w:type="pct"/>
            <w:vAlign w:val="center"/>
          </w:tcPr>
          <w:p w:rsidR="00A676BE" w:rsidRPr="00F23058" w:rsidRDefault="00A676BE" w:rsidP="000A26E5">
            <w:pPr>
              <w:jc w:val="center"/>
              <w:rPr>
                <w:sz w:val="20"/>
                <w:szCs w:val="20"/>
              </w:rPr>
            </w:pPr>
            <w:r w:rsidRPr="00F23058">
              <w:rPr>
                <w:sz w:val="20"/>
                <w:szCs w:val="20"/>
              </w:rPr>
              <w:t>Семестр</w:t>
            </w:r>
          </w:p>
        </w:tc>
        <w:tc>
          <w:tcPr>
            <w:tcW w:w="867" w:type="pct"/>
            <w:vAlign w:val="center"/>
          </w:tcPr>
          <w:p w:rsidR="00A676BE" w:rsidRPr="00F23058" w:rsidRDefault="00A676BE" w:rsidP="000A26E5">
            <w:pPr>
              <w:jc w:val="center"/>
              <w:rPr>
                <w:sz w:val="20"/>
                <w:szCs w:val="20"/>
              </w:rPr>
            </w:pPr>
            <w:r w:rsidRPr="00F23058">
              <w:rPr>
                <w:sz w:val="20"/>
                <w:szCs w:val="20"/>
              </w:rPr>
              <w:t>Вид занятий</w:t>
            </w:r>
          </w:p>
          <w:p w:rsidR="00A676BE" w:rsidRPr="00F23058" w:rsidRDefault="00A676BE" w:rsidP="000A26E5">
            <w:pPr>
              <w:jc w:val="center"/>
              <w:rPr>
                <w:sz w:val="20"/>
                <w:szCs w:val="20"/>
              </w:rPr>
            </w:pPr>
            <w:r w:rsidRPr="00F23058">
              <w:rPr>
                <w:sz w:val="20"/>
                <w:szCs w:val="20"/>
              </w:rPr>
              <w:t>(лекции, практические, лабораторные)</w:t>
            </w:r>
          </w:p>
        </w:tc>
        <w:tc>
          <w:tcPr>
            <w:tcW w:w="1397" w:type="pct"/>
            <w:vAlign w:val="center"/>
          </w:tcPr>
          <w:p w:rsidR="00A676BE" w:rsidRPr="00F23058" w:rsidRDefault="00A676BE" w:rsidP="000A26E5">
            <w:pPr>
              <w:jc w:val="center"/>
              <w:rPr>
                <w:sz w:val="20"/>
                <w:szCs w:val="20"/>
              </w:rPr>
            </w:pPr>
            <w:r w:rsidRPr="00F23058">
              <w:rPr>
                <w:sz w:val="20"/>
                <w:szCs w:val="20"/>
              </w:rPr>
              <w:t>Тема</w:t>
            </w:r>
          </w:p>
        </w:tc>
        <w:tc>
          <w:tcPr>
            <w:tcW w:w="822" w:type="pct"/>
            <w:vAlign w:val="center"/>
          </w:tcPr>
          <w:p w:rsidR="00A676BE" w:rsidRPr="00F23058" w:rsidRDefault="00A676BE" w:rsidP="000A26E5">
            <w:pPr>
              <w:jc w:val="center"/>
              <w:rPr>
                <w:sz w:val="20"/>
                <w:szCs w:val="20"/>
              </w:rPr>
            </w:pPr>
            <w:r w:rsidRPr="00F23058">
              <w:rPr>
                <w:sz w:val="20"/>
                <w:szCs w:val="20"/>
              </w:rPr>
              <w:t>Формируемая компетенция</w:t>
            </w:r>
          </w:p>
        </w:tc>
        <w:tc>
          <w:tcPr>
            <w:tcW w:w="710" w:type="pct"/>
            <w:vAlign w:val="center"/>
          </w:tcPr>
          <w:p w:rsidR="00A676BE" w:rsidRPr="00F23058" w:rsidRDefault="00A676BE" w:rsidP="000A26E5">
            <w:pPr>
              <w:jc w:val="center"/>
              <w:rPr>
                <w:sz w:val="20"/>
                <w:szCs w:val="20"/>
              </w:rPr>
            </w:pPr>
            <w:r w:rsidRPr="00F23058">
              <w:rPr>
                <w:sz w:val="20"/>
                <w:szCs w:val="20"/>
              </w:rPr>
              <w:t>Интерактив</w:t>
            </w:r>
          </w:p>
        </w:tc>
        <w:tc>
          <w:tcPr>
            <w:tcW w:w="707" w:type="pct"/>
            <w:vAlign w:val="center"/>
          </w:tcPr>
          <w:p w:rsidR="00A676BE" w:rsidRPr="00F23058" w:rsidRDefault="00A676BE" w:rsidP="000A26E5">
            <w:pPr>
              <w:jc w:val="center"/>
              <w:rPr>
                <w:sz w:val="20"/>
                <w:szCs w:val="20"/>
              </w:rPr>
            </w:pPr>
            <w:r w:rsidRPr="00F23058">
              <w:rPr>
                <w:sz w:val="20"/>
                <w:szCs w:val="20"/>
              </w:rPr>
              <w:t>Количество часов</w:t>
            </w:r>
          </w:p>
        </w:tc>
      </w:tr>
      <w:tr w:rsidR="00A676BE" w:rsidRPr="00F23058" w:rsidTr="000A26E5">
        <w:trPr>
          <w:tblHeader/>
        </w:trPr>
        <w:tc>
          <w:tcPr>
            <w:tcW w:w="497" w:type="pct"/>
          </w:tcPr>
          <w:p w:rsidR="00A676BE" w:rsidRPr="00F23058" w:rsidRDefault="00A676BE" w:rsidP="000A26E5">
            <w:pPr>
              <w:jc w:val="center"/>
              <w:rPr>
                <w:sz w:val="20"/>
                <w:szCs w:val="20"/>
                <w:lang w:val="en-US"/>
              </w:rPr>
            </w:pPr>
            <w:r w:rsidRPr="00F23058">
              <w:rPr>
                <w:sz w:val="20"/>
                <w:szCs w:val="20"/>
              </w:rPr>
              <w:t>4</w:t>
            </w:r>
            <w:r w:rsidR="00373FAF">
              <w:rPr>
                <w:sz w:val="20"/>
                <w:szCs w:val="20"/>
              </w:rPr>
              <w:t>/4</w:t>
            </w:r>
          </w:p>
        </w:tc>
        <w:tc>
          <w:tcPr>
            <w:tcW w:w="867" w:type="pct"/>
          </w:tcPr>
          <w:p w:rsidR="00A676BE" w:rsidRPr="00F23058" w:rsidRDefault="00A676BE" w:rsidP="000A26E5">
            <w:pPr>
              <w:tabs>
                <w:tab w:val="left" w:pos="247"/>
              </w:tabs>
              <w:jc w:val="center"/>
              <w:rPr>
                <w:b/>
                <w:bCs/>
                <w:sz w:val="20"/>
                <w:szCs w:val="20"/>
              </w:rPr>
            </w:pPr>
            <w:r w:rsidRPr="00F23058">
              <w:rPr>
                <w:b/>
                <w:bCs/>
                <w:sz w:val="20"/>
                <w:szCs w:val="20"/>
              </w:rPr>
              <w:t>Лекци</w:t>
            </w:r>
            <w:r w:rsidR="00F23058">
              <w:rPr>
                <w:b/>
                <w:bCs/>
                <w:sz w:val="20"/>
                <w:szCs w:val="20"/>
              </w:rPr>
              <w:t>я</w:t>
            </w:r>
          </w:p>
        </w:tc>
        <w:tc>
          <w:tcPr>
            <w:tcW w:w="1397" w:type="pct"/>
          </w:tcPr>
          <w:p w:rsidR="00A676BE" w:rsidRPr="00F23058" w:rsidRDefault="00A676BE" w:rsidP="000A26E5">
            <w:pPr>
              <w:tabs>
                <w:tab w:val="left" w:pos="247"/>
              </w:tabs>
              <w:jc w:val="both"/>
              <w:rPr>
                <w:sz w:val="20"/>
                <w:szCs w:val="20"/>
              </w:rPr>
            </w:pPr>
            <w:r w:rsidRPr="00F23058">
              <w:rPr>
                <w:b/>
                <w:bCs/>
                <w:sz w:val="20"/>
                <w:szCs w:val="20"/>
              </w:rPr>
              <w:t>Тема 6.</w:t>
            </w:r>
            <w:r w:rsidRPr="00F23058">
              <w:rPr>
                <w:sz w:val="20"/>
                <w:szCs w:val="20"/>
              </w:rPr>
              <w:t xml:space="preserve"> Основы защиты населения и терр</w:t>
            </w:r>
            <w:r w:rsidR="000A26E5">
              <w:rPr>
                <w:sz w:val="20"/>
                <w:szCs w:val="20"/>
              </w:rPr>
              <w:t>иторий в чрезвычайных ситуациях</w:t>
            </w:r>
          </w:p>
        </w:tc>
        <w:tc>
          <w:tcPr>
            <w:tcW w:w="822" w:type="pct"/>
          </w:tcPr>
          <w:p w:rsidR="00A676BE" w:rsidRPr="00F23058" w:rsidRDefault="00A676BE" w:rsidP="000A26E5">
            <w:pPr>
              <w:jc w:val="center"/>
              <w:rPr>
                <w:sz w:val="20"/>
                <w:szCs w:val="20"/>
              </w:rPr>
            </w:pPr>
            <w:r w:rsidRPr="00F23058">
              <w:rPr>
                <w:sz w:val="20"/>
                <w:szCs w:val="20"/>
              </w:rPr>
              <w:t>УК-8</w:t>
            </w:r>
          </w:p>
        </w:tc>
        <w:tc>
          <w:tcPr>
            <w:tcW w:w="710" w:type="pct"/>
          </w:tcPr>
          <w:p w:rsidR="00A676BE" w:rsidRPr="00F23058" w:rsidRDefault="00A676BE" w:rsidP="000A26E5">
            <w:pPr>
              <w:jc w:val="center"/>
              <w:rPr>
                <w:sz w:val="20"/>
                <w:szCs w:val="20"/>
              </w:rPr>
            </w:pPr>
            <w:r w:rsidRPr="00F23058">
              <w:rPr>
                <w:sz w:val="20"/>
                <w:szCs w:val="20"/>
              </w:rPr>
              <w:t>дискуссия</w:t>
            </w:r>
          </w:p>
        </w:tc>
        <w:tc>
          <w:tcPr>
            <w:tcW w:w="707" w:type="pct"/>
          </w:tcPr>
          <w:p w:rsidR="00A676BE" w:rsidRPr="00373FAF" w:rsidRDefault="00A676BE" w:rsidP="000A26E5">
            <w:pPr>
              <w:jc w:val="center"/>
              <w:rPr>
                <w:sz w:val="20"/>
                <w:szCs w:val="20"/>
              </w:rPr>
            </w:pPr>
            <w:r w:rsidRPr="00F23058">
              <w:rPr>
                <w:sz w:val="20"/>
                <w:szCs w:val="20"/>
                <w:lang w:val="en-US"/>
              </w:rPr>
              <w:t>2</w:t>
            </w:r>
            <w:r w:rsidR="00373FAF">
              <w:rPr>
                <w:sz w:val="20"/>
                <w:szCs w:val="20"/>
              </w:rPr>
              <w:t>/2</w:t>
            </w:r>
          </w:p>
        </w:tc>
      </w:tr>
      <w:tr w:rsidR="00F23058" w:rsidRPr="00F23058" w:rsidTr="000A26E5">
        <w:trPr>
          <w:tblHeader/>
        </w:trPr>
        <w:tc>
          <w:tcPr>
            <w:tcW w:w="497" w:type="pct"/>
          </w:tcPr>
          <w:p w:rsidR="00F23058" w:rsidRPr="00F23058" w:rsidRDefault="00F23058" w:rsidP="000A26E5">
            <w:pPr>
              <w:jc w:val="center"/>
              <w:rPr>
                <w:sz w:val="20"/>
                <w:szCs w:val="20"/>
                <w:lang w:val="en-US"/>
              </w:rPr>
            </w:pPr>
            <w:r w:rsidRPr="00F23058">
              <w:rPr>
                <w:sz w:val="20"/>
                <w:szCs w:val="20"/>
              </w:rPr>
              <w:lastRenderedPageBreak/>
              <w:t>4</w:t>
            </w:r>
            <w:r w:rsidR="00373FAF">
              <w:rPr>
                <w:sz w:val="20"/>
                <w:szCs w:val="20"/>
              </w:rPr>
              <w:t>/4</w:t>
            </w:r>
          </w:p>
        </w:tc>
        <w:tc>
          <w:tcPr>
            <w:tcW w:w="867" w:type="pct"/>
          </w:tcPr>
          <w:p w:rsidR="00F23058" w:rsidRPr="00F23058" w:rsidRDefault="00F23058" w:rsidP="000A26E5">
            <w:pPr>
              <w:jc w:val="center"/>
              <w:rPr>
                <w:sz w:val="20"/>
                <w:szCs w:val="20"/>
              </w:rPr>
            </w:pPr>
            <w:r w:rsidRPr="00F23058">
              <w:rPr>
                <w:b/>
                <w:bCs/>
                <w:sz w:val="20"/>
                <w:szCs w:val="20"/>
              </w:rPr>
              <w:t>Лекци</w:t>
            </w:r>
            <w:r>
              <w:rPr>
                <w:b/>
                <w:bCs/>
                <w:sz w:val="20"/>
                <w:szCs w:val="20"/>
              </w:rPr>
              <w:t>я</w:t>
            </w:r>
          </w:p>
        </w:tc>
        <w:tc>
          <w:tcPr>
            <w:tcW w:w="1397" w:type="pct"/>
          </w:tcPr>
          <w:p w:rsidR="00F23058" w:rsidRPr="00F23058" w:rsidRDefault="000A26E5" w:rsidP="000A26E5">
            <w:pPr>
              <w:jc w:val="both"/>
              <w:rPr>
                <w:sz w:val="20"/>
                <w:szCs w:val="20"/>
              </w:rPr>
            </w:pPr>
            <w:r w:rsidRPr="00F23058">
              <w:rPr>
                <w:b/>
                <w:bCs/>
                <w:sz w:val="20"/>
                <w:szCs w:val="20"/>
              </w:rPr>
              <w:t>Тема 8.</w:t>
            </w:r>
            <w:r w:rsidRPr="00F23058">
              <w:rPr>
                <w:sz w:val="20"/>
                <w:szCs w:val="20"/>
              </w:rPr>
              <w:t xml:space="preserve"> Управление безопасностью жизнедеятельности</w:t>
            </w:r>
          </w:p>
        </w:tc>
        <w:tc>
          <w:tcPr>
            <w:tcW w:w="822" w:type="pct"/>
          </w:tcPr>
          <w:p w:rsidR="00F23058" w:rsidRPr="00F23058" w:rsidRDefault="00F23058" w:rsidP="000A26E5">
            <w:pPr>
              <w:jc w:val="center"/>
              <w:rPr>
                <w:sz w:val="20"/>
                <w:szCs w:val="20"/>
              </w:rPr>
            </w:pPr>
            <w:r w:rsidRPr="00F23058">
              <w:rPr>
                <w:sz w:val="20"/>
                <w:szCs w:val="20"/>
              </w:rPr>
              <w:t>УК-8</w:t>
            </w:r>
          </w:p>
          <w:p w:rsidR="00F23058" w:rsidRPr="00F23058" w:rsidRDefault="00F23058" w:rsidP="000A26E5">
            <w:pPr>
              <w:jc w:val="center"/>
              <w:rPr>
                <w:sz w:val="20"/>
                <w:szCs w:val="20"/>
              </w:rPr>
            </w:pPr>
          </w:p>
        </w:tc>
        <w:tc>
          <w:tcPr>
            <w:tcW w:w="710" w:type="pct"/>
          </w:tcPr>
          <w:p w:rsidR="00F23058" w:rsidRPr="00F23058" w:rsidRDefault="00F23058" w:rsidP="000A26E5">
            <w:pPr>
              <w:jc w:val="center"/>
              <w:rPr>
                <w:sz w:val="20"/>
                <w:szCs w:val="20"/>
              </w:rPr>
            </w:pPr>
            <w:r w:rsidRPr="00F23058">
              <w:rPr>
                <w:sz w:val="20"/>
                <w:szCs w:val="20"/>
              </w:rPr>
              <w:t>с</w:t>
            </w:r>
            <w:r w:rsidRPr="00F23058">
              <w:rPr>
                <w:sz w:val="20"/>
                <w:szCs w:val="20"/>
                <w:lang w:val="en-US"/>
              </w:rPr>
              <w:t>ase</w:t>
            </w:r>
            <w:r w:rsidRPr="00F23058">
              <w:rPr>
                <w:sz w:val="20"/>
                <w:szCs w:val="20"/>
              </w:rPr>
              <w:t>-</w:t>
            </w:r>
            <w:r w:rsidRPr="00F23058">
              <w:rPr>
                <w:sz w:val="20"/>
                <w:szCs w:val="20"/>
                <w:lang w:val="en-US"/>
              </w:rPr>
              <w:t>study</w:t>
            </w:r>
          </w:p>
          <w:p w:rsidR="00F23058" w:rsidRPr="00F23058" w:rsidRDefault="00F23058" w:rsidP="000A26E5">
            <w:pPr>
              <w:jc w:val="center"/>
              <w:rPr>
                <w:sz w:val="20"/>
                <w:szCs w:val="20"/>
              </w:rPr>
            </w:pPr>
            <w:r w:rsidRPr="00F23058">
              <w:rPr>
                <w:sz w:val="20"/>
                <w:szCs w:val="20"/>
              </w:rPr>
              <w:t>(кейс-метод)</w:t>
            </w:r>
          </w:p>
        </w:tc>
        <w:tc>
          <w:tcPr>
            <w:tcW w:w="707" w:type="pct"/>
          </w:tcPr>
          <w:p w:rsidR="00F23058" w:rsidRPr="00F23058" w:rsidRDefault="00F23058" w:rsidP="000A26E5">
            <w:pPr>
              <w:jc w:val="center"/>
              <w:rPr>
                <w:color w:val="000000"/>
                <w:sz w:val="20"/>
                <w:szCs w:val="20"/>
              </w:rPr>
            </w:pPr>
            <w:r>
              <w:rPr>
                <w:color w:val="000000"/>
                <w:sz w:val="20"/>
                <w:szCs w:val="20"/>
              </w:rPr>
              <w:t>2</w:t>
            </w:r>
            <w:r w:rsidR="00373FAF">
              <w:rPr>
                <w:color w:val="000000"/>
                <w:sz w:val="20"/>
                <w:szCs w:val="20"/>
              </w:rPr>
              <w:t>/2</w:t>
            </w:r>
          </w:p>
        </w:tc>
      </w:tr>
      <w:tr w:rsidR="00F23058" w:rsidRPr="00F23058" w:rsidTr="000A26E5">
        <w:trPr>
          <w:tblHeader/>
        </w:trPr>
        <w:tc>
          <w:tcPr>
            <w:tcW w:w="497" w:type="pct"/>
          </w:tcPr>
          <w:p w:rsidR="00F23058" w:rsidRPr="00F23058" w:rsidRDefault="00F23058" w:rsidP="000A26E5">
            <w:pPr>
              <w:jc w:val="center"/>
              <w:rPr>
                <w:b/>
                <w:sz w:val="20"/>
                <w:szCs w:val="20"/>
              </w:rPr>
            </w:pPr>
          </w:p>
        </w:tc>
        <w:tc>
          <w:tcPr>
            <w:tcW w:w="867" w:type="pct"/>
          </w:tcPr>
          <w:p w:rsidR="00F23058" w:rsidRPr="00F23058" w:rsidRDefault="00F23058" w:rsidP="000A26E5">
            <w:pPr>
              <w:jc w:val="center"/>
              <w:rPr>
                <w:b/>
                <w:sz w:val="20"/>
                <w:szCs w:val="20"/>
              </w:rPr>
            </w:pPr>
          </w:p>
        </w:tc>
        <w:tc>
          <w:tcPr>
            <w:tcW w:w="1397" w:type="pct"/>
          </w:tcPr>
          <w:p w:rsidR="00F23058" w:rsidRPr="00F23058" w:rsidRDefault="00F23058" w:rsidP="000A26E5">
            <w:pPr>
              <w:jc w:val="center"/>
              <w:rPr>
                <w:b/>
                <w:sz w:val="20"/>
                <w:szCs w:val="20"/>
              </w:rPr>
            </w:pPr>
            <w:r w:rsidRPr="00F23058">
              <w:rPr>
                <w:b/>
                <w:sz w:val="20"/>
                <w:szCs w:val="20"/>
              </w:rPr>
              <w:t>ИТОГО</w:t>
            </w:r>
          </w:p>
        </w:tc>
        <w:tc>
          <w:tcPr>
            <w:tcW w:w="822" w:type="pct"/>
          </w:tcPr>
          <w:p w:rsidR="00F23058" w:rsidRPr="00F23058" w:rsidRDefault="00F23058" w:rsidP="000A26E5">
            <w:pPr>
              <w:jc w:val="center"/>
              <w:rPr>
                <w:b/>
                <w:sz w:val="20"/>
                <w:szCs w:val="20"/>
              </w:rPr>
            </w:pPr>
          </w:p>
        </w:tc>
        <w:tc>
          <w:tcPr>
            <w:tcW w:w="710" w:type="pct"/>
          </w:tcPr>
          <w:p w:rsidR="00F23058" w:rsidRPr="00F23058" w:rsidRDefault="00F23058" w:rsidP="000A26E5">
            <w:pPr>
              <w:jc w:val="center"/>
              <w:rPr>
                <w:b/>
                <w:sz w:val="20"/>
                <w:szCs w:val="20"/>
              </w:rPr>
            </w:pPr>
          </w:p>
        </w:tc>
        <w:tc>
          <w:tcPr>
            <w:tcW w:w="707" w:type="pct"/>
          </w:tcPr>
          <w:p w:rsidR="00F23058" w:rsidRPr="00F23058" w:rsidRDefault="00F23058" w:rsidP="000A26E5">
            <w:pPr>
              <w:jc w:val="center"/>
              <w:rPr>
                <w:b/>
                <w:color w:val="000000"/>
                <w:sz w:val="20"/>
                <w:szCs w:val="20"/>
              </w:rPr>
            </w:pPr>
            <w:r w:rsidRPr="00F23058">
              <w:rPr>
                <w:b/>
                <w:color w:val="000000"/>
                <w:sz w:val="20"/>
                <w:szCs w:val="20"/>
              </w:rPr>
              <w:t>4</w:t>
            </w:r>
          </w:p>
        </w:tc>
      </w:tr>
    </w:tbl>
    <w:p w:rsidR="00A676BE" w:rsidRPr="003117E7" w:rsidRDefault="00A676BE" w:rsidP="003C746A">
      <w:pPr>
        <w:jc w:val="both"/>
      </w:pPr>
    </w:p>
    <w:p w:rsidR="00A676BE" w:rsidRPr="001E6393" w:rsidRDefault="00A676BE" w:rsidP="00307F8D">
      <w:pPr>
        <w:jc w:val="both"/>
        <w:rPr>
          <w:b/>
          <w:bCs/>
          <w:shd w:val="clear" w:color="auto" w:fill="FFFFFF"/>
        </w:rPr>
      </w:pPr>
      <w:r w:rsidRPr="001E6393">
        <w:rPr>
          <w:b/>
          <w:bCs/>
        </w:rPr>
        <w:t xml:space="preserve">4. </w:t>
      </w:r>
      <w:r w:rsidRPr="001E6393">
        <w:rPr>
          <w:b/>
          <w:bCs/>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A676BE" w:rsidRPr="001606C8" w:rsidRDefault="00A676BE" w:rsidP="00307F8D">
      <w:pPr>
        <w:jc w:val="both"/>
      </w:pPr>
    </w:p>
    <w:p w:rsidR="00A676BE" w:rsidRPr="00F23058" w:rsidRDefault="00A676BE" w:rsidP="00F23058">
      <w:pPr>
        <w:jc w:val="both"/>
        <w:rPr>
          <w:bCs/>
        </w:rPr>
      </w:pPr>
      <w:r w:rsidRPr="00F23058">
        <w:rPr>
          <w:bCs/>
        </w:rPr>
        <w:t>4.1. Основная и дополнительная литература</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387"/>
        <w:gridCol w:w="850"/>
        <w:gridCol w:w="1134"/>
        <w:gridCol w:w="1276"/>
      </w:tblGrid>
      <w:tr w:rsidR="00A676BE" w:rsidRPr="009E7A28" w:rsidTr="00373FAF">
        <w:trPr>
          <w:trHeight w:val="227"/>
        </w:trPr>
        <w:tc>
          <w:tcPr>
            <w:tcW w:w="851" w:type="dxa"/>
          </w:tcPr>
          <w:p w:rsidR="00A676BE" w:rsidRPr="00122CC2" w:rsidRDefault="00A676BE" w:rsidP="00F23058">
            <w:pPr>
              <w:jc w:val="center"/>
              <w:rPr>
                <w:sz w:val="20"/>
                <w:szCs w:val="20"/>
              </w:rPr>
            </w:pPr>
            <w:r w:rsidRPr="00122CC2">
              <w:rPr>
                <w:sz w:val="20"/>
                <w:szCs w:val="20"/>
              </w:rPr>
              <w:t>№№ п-п</w:t>
            </w:r>
          </w:p>
        </w:tc>
        <w:tc>
          <w:tcPr>
            <w:tcW w:w="5387" w:type="dxa"/>
            <w:vAlign w:val="center"/>
          </w:tcPr>
          <w:p w:rsidR="00A676BE" w:rsidRPr="00122CC2" w:rsidRDefault="00A676BE" w:rsidP="00775C31">
            <w:pPr>
              <w:jc w:val="center"/>
              <w:rPr>
                <w:sz w:val="20"/>
                <w:szCs w:val="20"/>
              </w:rPr>
            </w:pPr>
            <w:r w:rsidRPr="00122CC2">
              <w:rPr>
                <w:sz w:val="20"/>
                <w:szCs w:val="20"/>
              </w:rPr>
              <w:t>Автор и наименование</w:t>
            </w:r>
          </w:p>
        </w:tc>
        <w:tc>
          <w:tcPr>
            <w:tcW w:w="850" w:type="dxa"/>
          </w:tcPr>
          <w:p w:rsidR="00A676BE" w:rsidRPr="00122CC2" w:rsidRDefault="00A676BE" w:rsidP="00F23058">
            <w:pPr>
              <w:jc w:val="center"/>
              <w:rPr>
                <w:sz w:val="20"/>
                <w:szCs w:val="20"/>
              </w:rPr>
            </w:pPr>
            <w:r w:rsidRPr="00122CC2">
              <w:rPr>
                <w:sz w:val="20"/>
                <w:szCs w:val="20"/>
              </w:rPr>
              <w:t>Вид пособия</w:t>
            </w:r>
          </w:p>
        </w:tc>
        <w:tc>
          <w:tcPr>
            <w:tcW w:w="1134" w:type="dxa"/>
          </w:tcPr>
          <w:p w:rsidR="00A676BE" w:rsidRPr="00122CC2" w:rsidRDefault="00A676BE" w:rsidP="00F23058">
            <w:pPr>
              <w:jc w:val="center"/>
              <w:rPr>
                <w:sz w:val="20"/>
                <w:szCs w:val="20"/>
              </w:rPr>
            </w:pPr>
            <w:r w:rsidRPr="00122CC2">
              <w:rPr>
                <w:sz w:val="20"/>
                <w:szCs w:val="20"/>
              </w:rPr>
              <w:t>Год издания</w:t>
            </w:r>
          </w:p>
        </w:tc>
        <w:tc>
          <w:tcPr>
            <w:tcW w:w="1276" w:type="dxa"/>
          </w:tcPr>
          <w:p w:rsidR="00A676BE" w:rsidRPr="00122CC2" w:rsidRDefault="00A676BE" w:rsidP="00F23058">
            <w:pPr>
              <w:jc w:val="center"/>
              <w:rPr>
                <w:sz w:val="20"/>
                <w:szCs w:val="20"/>
              </w:rPr>
            </w:pPr>
            <w:r w:rsidRPr="00122CC2">
              <w:rPr>
                <w:sz w:val="20"/>
                <w:szCs w:val="20"/>
              </w:rPr>
              <w:t>Кол-во экз. в библ.</w:t>
            </w:r>
          </w:p>
        </w:tc>
      </w:tr>
      <w:tr w:rsidR="00A676BE" w:rsidRPr="009E7A28" w:rsidTr="00373FAF">
        <w:trPr>
          <w:trHeight w:val="227"/>
          <w:tblHeader/>
        </w:trPr>
        <w:tc>
          <w:tcPr>
            <w:tcW w:w="9498" w:type="dxa"/>
            <w:gridSpan w:val="5"/>
          </w:tcPr>
          <w:p w:rsidR="00A676BE" w:rsidRPr="00122CC2" w:rsidRDefault="00A676BE" w:rsidP="00F23058">
            <w:pPr>
              <w:jc w:val="center"/>
              <w:rPr>
                <w:b/>
                <w:bCs/>
                <w:sz w:val="20"/>
                <w:szCs w:val="20"/>
              </w:rPr>
            </w:pPr>
            <w:r w:rsidRPr="00122CC2">
              <w:rPr>
                <w:b/>
                <w:bCs/>
                <w:sz w:val="20"/>
                <w:szCs w:val="20"/>
              </w:rPr>
              <w:t>Основная литература</w:t>
            </w:r>
          </w:p>
        </w:tc>
      </w:tr>
      <w:tr w:rsidR="00A676BE" w:rsidRPr="00DF751B" w:rsidTr="00373FAF">
        <w:trPr>
          <w:trHeight w:val="227"/>
          <w:tblHeader/>
        </w:trPr>
        <w:tc>
          <w:tcPr>
            <w:tcW w:w="851" w:type="dxa"/>
          </w:tcPr>
          <w:p w:rsidR="00A676BE" w:rsidRPr="00496F7F" w:rsidRDefault="00A676BE" w:rsidP="00F23058">
            <w:pPr>
              <w:jc w:val="center"/>
              <w:rPr>
                <w:sz w:val="20"/>
                <w:szCs w:val="20"/>
              </w:rPr>
            </w:pPr>
            <w:r w:rsidRPr="00496F7F">
              <w:rPr>
                <w:sz w:val="20"/>
                <w:szCs w:val="20"/>
              </w:rPr>
              <w:t>ОЛ-1</w:t>
            </w:r>
          </w:p>
        </w:tc>
        <w:tc>
          <w:tcPr>
            <w:tcW w:w="5387" w:type="dxa"/>
          </w:tcPr>
          <w:p w:rsidR="00A676BE" w:rsidRPr="00496F7F" w:rsidRDefault="00A676BE" w:rsidP="00775C31">
            <w:pPr>
              <w:jc w:val="both"/>
              <w:rPr>
                <w:sz w:val="20"/>
                <w:szCs w:val="20"/>
              </w:rPr>
            </w:pPr>
            <w:r w:rsidRPr="00496F7F">
              <w:rPr>
                <w:sz w:val="20"/>
                <w:szCs w:val="20"/>
                <w:shd w:val="clear" w:color="auto" w:fill="FFFFFF"/>
              </w:rPr>
              <w:t>Безопасность жизнедеятельности / Волощенко А.Е., Прокопенко Н.А., Косолапова Н.В.; Под ред. Арустамова Э.А., - 20-е изд., перераб. и доп. - М.:Дашков и К, 2018. - 448 с. [Электронный ресурс; Режим доступа http://www.znanium.com]. – (Высшее образование: Бакалавриат).</w:t>
            </w:r>
          </w:p>
        </w:tc>
        <w:tc>
          <w:tcPr>
            <w:tcW w:w="850" w:type="dxa"/>
          </w:tcPr>
          <w:p w:rsidR="00A676BE" w:rsidRPr="00496F7F" w:rsidRDefault="00A676BE" w:rsidP="00F23058">
            <w:pPr>
              <w:jc w:val="center"/>
              <w:rPr>
                <w:sz w:val="20"/>
                <w:szCs w:val="20"/>
              </w:rPr>
            </w:pPr>
            <w:r w:rsidRPr="00496F7F">
              <w:rPr>
                <w:sz w:val="20"/>
                <w:szCs w:val="20"/>
              </w:rPr>
              <w:t>У</w:t>
            </w:r>
          </w:p>
        </w:tc>
        <w:tc>
          <w:tcPr>
            <w:tcW w:w="1134" w:type="dxa"/>
          </w:tcPr>
          <w:p w:rsidR="00A676BE" w:rsidRPr="00496F7F" w:rsidRDefault="00A676BE" w:rsidP="00F23058">
            <w:pPr>
              <w:jc w:val="center"/>
              <w:rPr>
                <w:sz w:val="20"/>
                <w:szCs w:val="20"/>
              </w:rPr>
            </w:pPr>
            <w:r w:rsidRPr="00496F7F">
              <w:rPr>
                <w:sz w:val="20"/>
                <w:szCs w:val="20"/>
              </w:rPr>
              <w:t>2018</w:t>
            </w:r>
          </w:p>
        </w:tc>
        <w:tc>
          <w:tcPr>
            <w:tcW w:w="1276" w:type="dxa"/>
          </w:tcPr>
          <w:p w:rsidR="00A676BE" w:rsidRPr="00496F7F" w:rsidRDefault="00A676BE" w:rsidP="00F23058">
            <w:pPr>
              <w:jc w:val="center"/>
              <w:rPr>
                <w:sz w:val="20"/>
                <w:szCs w:val="20"/>
              </w:rPr>
            </w:pPr>
            <w:r w:rsidRPr="00496F7F">
              <w:rPr>
                <w:sz w:val="20"/>
                <w:szCs w:val="20"/>
              </w:rPr>
              <w:t>http://znanium.com/bookread2.php?book=513821</w:t>
            </w:r>
          </w:p>
        </w:tc>
      </w:tr>
      <w:tr w:rsidR="00A676BE" w:rsidRPr="00DF751B" w:rsidTr="00373FAF">
        <w:trPr>
          <w:trHeight w:val="227"/>
          <w:tblHeader/>
        </w:trPr>
        <w:tc>
          <w:tcPr>
            <w:tcW w:w="851" w:type="dxa"/>
          </w:tcPr>
          <w:p w:rsidR="00A676BE" w:rsidRPr="00496F7F" w:rsidRDefault="00A676BE" w:rsidP="00F23058">
            <w:pPr>
              <w:jc w:val="center"/>
              <w:rPr>
                <w:sz w:val="20"/>
                <w:szCs w:val="20"/>
              </w:rPr>
            </w:pPr>
            <w:r w:rsidRPr="00496F7F">
              <w:rPr>
                <w:sz w:val="20"/>
                <w:szCs w:val="20"/>
              </w:rPr>
              <w:t>ОЛ-2</w:t>
            </w:r>
          </w:p>
        </w:tc>
        <w:tc>
          <w:tcPr>
            <w:tcW w:w="5387" w:type="dxa"/>
          </w:tcPr>
          <w:p w:rsidR="00A676BE" w:rsidRPr="00496F7F" w:rsidRDefault="00A676BE" w:rsidP="00775C31">
            <w:pPr>
              <w:jc w:val="both"/>
              <w:rPr>
                <w:sz w:val="20"/>
                <w:szCs w:val="20"/>
                <w:shd w:val="clear" w:color="auto" w:fill="FFFFFF"/>
              </w:rPr>
            </w:pPr>
            <w:r w:rsidRPr="00496F7F">
              <w:rPr>
                <w:sz w:val="20"/>
                <w:szCs w:val="20"/>
                <w:shd w:val="clear" w:color="auto" w:fill="FFFFFF"/>
              </w:rPr>
              <w:t>Безопасность жизнедеятельности : учеб. пособие / Ю.Н. Сычев. - М. : ИНФРА-М, 2019. - 204 с. [Электронный ресурс; Режим доступа http://www.znanium.com]. – (Высшее образование: Бакалавриат).</w:t>
            </w:r>
          </w:p>
        </w:tc>
        <w:tc>
          <w:tcPr>
            <w:tcW w:w="850" w:type="dxa"/>
          </w:tcPr>
          <w:p w:rsidR="00A676BE" w:rsidRPr="00496F7F" w:rsidRDefault="00A676BE" w:rsidP="00F23058">
            <w:pPr>
              <w:jc w:val="center"/>
              <w:rPr>
                <w:sz w:val="20"/>
                <w:szCs w:val="20"/>
              </w:rPr>
            </w:pPr>
            <w:r w:rsidRPr="00496F7F">
              <w:rPr>
                <w:sz w:val="20"/>
                <w:szCs w:val="20"/>
              </w:rPr>
              <w:t>УП</w:t>
            </w:r>
          </w:p>
        </w:tc>
        <w:tc>
          <w:tcPr>
            <w:tcW w:w="1134" w:type="dxa"/>
          </w:tcPr>
          <w:p w:rsidR="00A676BE" w:rsidRPr="00496F7F" w:rsidRDefault="00A676BE" w:rsidP="00F23058">
            <w:pPr>
              <w:jc w:val="center"/>
              <w:rPr>
                <w:sz w:val="20"/>
                <w:szCs w:val="20"/>
              </w:rPr>
            </w:pPr>
            <w:r w:rsidRPr="00496F7F">
              <w:rPr>
                <w:sz w:val="20"/>
                <w:szCs w:val="20"/>
              </w:rPr>
              <w:t>2019</w:t>
            </w:r>
          </w:p>
        </w:tc>
        <w:tc>
          <w:tcPr>
            <w:tcW w:w="1276" w:type="dxa"/>
          </w:tcPr>
          <w:p w:rsidR="00A676BE" w:rsidRPr="00496F7F" w:rsidRDefault="00A676BE" w:rsidP="00F23058">
            <w:pPr>
              <w:jc w:val="center"/>
              <w:rPr>
                <w:sz w:val="20"/>
                <w:szCs w:val="20"/>
              </w:rPr>
            </w:pPr>
            <w:r w:rsidRPr="00496F7F">
              <w:rPr>
                <w:sz w:val="20"/>
                <w:szCs w:val="20"/>
              </w:rPr>
              <w:t>http://znanium.com/bookread2.php?book=977011</w:t>
            </w:r>
          </w:p>
        </w:tc>
      </w:tr>
      <w:tr w:rsidR="00A676BE" w:rsidRPr="009E7A28" w:rsidTr="00373FAF">
        <w:trPr>
          <w:trHeight w:val="227"/>
          <w:tblHeader/>
        </w:trPr>
        <w:tc>
          <w:tcPr>
            <w:tcW w:w="9498" w:type="dxa"/>
            <w:gridSpan w:val="5"/>
          </w:tcPr>
          <w:p w:rsidR="00A676BE" w:rsidRPr="00496F7F" w:rsidRDefault="00A676BE" w:rsidP="00F23058">
            <w:pPr>
              <w:jc w:val="center"/>
              <w:rPr>
                <w:b/>
                <w:bCs/>
                <w:color w:val="FF0000"/>
                <w:sz w:val="20"/>
                <w:szCs w:val="20"/>
              </w:rPr>
            </w:pPr>
            <w:r w:rsidRPr="00496F7F">
              <w:rPr>
                <w:b/>
                <w:bCs/>
                <w:sz w:val="20"/>
                <w:szCs w:val="20"/>
              </w:rPr>
              <w:t>Дополнительная литература</w:t>
            </w:r>
          </w:p>
        </w:tc>
      </w:tr>
      <w:tr w:rsidR="00A676BE" w:rsidRPr="00DF751B" w:rsidTr="00373FAF">
        <w:trPr>
          <w:trHeight w:val="227"/>
          <w:tblHeader/>
        </w:trPr>
        <w:tc>
          <w:tcPr>
            <w:tcW w:w="851" w:type="dxa"/>
          </w:tcPr>
          <w:p w:rsidR="00A676BE" w:rsidRPr="00496F7F" w:rsidRDefault="00F23058" w:rsidP="00F23058">
            <w:pPr>
              <w:jc w:val="center"/>
              <w:rPr>
                <w:sz w:val="20"/>
                <w:szCs w:val="20"/>
              </w:rPr>
            </w:pPr>
            <w:r>
              <w:rPr>
                <w:sz w:val="20"/>
                <w:szCs w:val="20"/>
              </w:rPr>
              <w:t>ДЛ-</w:t>
            </w:r>
            <w:r w:rsidR="00A676BE" w:rsidRPr="00496F7F">
              <w:rPr>
                <w:sz w:val="20"/>
                <w:szCs w:val="20"/>
              </w:rPr>
              <w:t>1</w:t>
            </w:r>
          </w:p>
        </w:tc>
        <w:tc>
          <w:tcPr>
            <w:tcW w:w="5387" w:type="dxa"/>
          </w:tcPr>
          <w:p w:rsidR="00A676BE" w:rsidRPr="00496F7F" w:rsidRDefault="00A676BE" w:rsidP="00775C31">
            <w:pPr>
              <w:jc w:val="both"/>
              <w:rPr>
                <w:sz w:val="20"/>
                <w:szCs w:val="20"/>
              </w:rPr>
            </w:pPr>
            <w:r w:rsidRPr="00496F7F">
              <w:rPr>
                <w:sz w:val="20"/>
                <w:szCs w:val="20"/>
              </w:rPr>
              <w:t xml:space="preserve">Глушкова, Л.И. Безопасность жизнедеятельности : Учебник для использования в учебном процессе образовательных учреждений, реализующих программы высшего профессионального образования / Л. И. Глушкова </w:t>
            </w:r>
            <w:r w:rsidRPr="00496F7F">
              <w:rPr>
                <w:sz w:val="20"/>
                <w:szCs w:val="20"/>
              </w:rPr>
              <w:sym w:font="Symbol" w:char="F05B"/>
            </w:r>
            <w:r w:rsidRPr="00496F7F">
              <w:rPr>
                <w:sz w:val="20"/>
                <w:szCs w:val="20"/>
              </w:rPr>
              <w:t>и др.</w:t>
            </w:r>
            <w:r w:rsidRPr="00496F7F">
              <w:rPr>
                <w:sz w:val="20"/>
                <w:szCs w:val="20"/>
              </w:rPr>
              <w:sym w:font="Symbol" w:char="F05D"/>
            </w:r>
            <w:r w:rsidRPr="00496F7F">
              <w:rPr>
                <w:sz w:val="20"/>
                <w:szCs w:val="20"/>
              </w:rPr>
              <w:t xml:space="preserve"> ; Сыктывкарский государственный университет ; Под редакцией: Л. И. Глушковой, И. В. Корабельникова. – 2-е изд., испр. – Сыктывкар : </w:t>
            </w:r>
            <w:r w:rsidRPr="00496F7F">
              <w:rPr>
                <w:sz w:val="20"/>
                <w:szCs w:val="20"/>
              </w:rPr>
              <w:sym w:font="Symbol" w:char="F05B"/>
            </w:r>
            <w:r w:rsidRPr="00496F7F">
              <w:rPr>
                <w:sz w:val="20"/>
                <w:szCs w:val="20"/>
              </w:rPr>
              <w:t>б. и.</w:t>
            </w:r>
            <w:r w:rsidRPr="00496F7F">
              <w:rPr>
                <w:sz w:val="20"/>
                <w:szCs w:val="20"/>
              </w:rPr>
              <w:sym w:font="Symbol" w:char="F05D"/>
            </w:r>
            <w:r w:rsidRPr="00496F7F">
              <w:rPr>
                <w:sz w:val="20"/>
                <w:szCs w:val="20"/>
              </w:rPr>
              <w:t>, 2009. – 296 с.</w:t>
            </w:r>
          </w:p>
        </w:tc>
        <w:tc>
          <w:tcPr>
            <w:tcW w:w="850" w:type="dxa"/>
          </w:tcPr>
          <w:p w:rsidR="00A676BE" w:rsidRPr="00496F7F" w:rsidRDefault="00A676BE" w:rsidP="00F23058">
            <w:pPr>
              <w:jc w:val="center"/>
              <w:rPr>
                <w:sz w:val="20"/>
                <w:szCs w:val="20"/>
              </w:rPr>
            </w:pPr>
            <w:r w:rsidRPr="00496F7F">
              <w:rPr>
                <w:sz w:val="20"/>
                <w:szCs w:val="20"/>
              </w:rPr>
              <w:t>У</w:t>
            </w:r>
          </w:p>
        </w:tc>
        <w:tc>
          <w:tcPr>
            <w:tcW w:w="1134" w:type="dxa"/>
          </w:tcPr>
          <w:p w:rsidR="00A676BE" w:rsidRPr="00496F7F" w:rsidRDefault="00A676BE" w:rsidP="00F23058">
            <w:pPr>
              <w:jc w:val="center"/>
              <w:rPr>
                <w:sz w:val="20"/>
                <w:szCs w:val="20"/>
              </w:rPr>
            </w:pPr>
            <w:r w:rsidRPr="00496F7F">
              <w:rPr>
                <w:sz w:val="20"/>
                <w:szCs w:val="20"/>
              </w:rPr>
              <w:t>2009</w:t>
            </w:r>
          </w:p>
        </w:tc>
        <w:tc>
          <w:tcPr>
            <w:tcW w:w="1276" w:type="dxa"/>
          </w:tcPr>
          <w:p w:rsidR="00A676BE" w:rsidRPr="00496F7F" w:rsidRDefault="00A676BE" w:rsidP="00F23058">
            <w:pPr>
              <w:jc w:val="center"/>
              <w:rPr>
                <w:sz w:val="20"/>
                <w:szCs w:val="20"/>
              </w:rPr>
            </w:pPr>
            <w:r w:rsidRPr="00496F7F">
              <w:rPr>
                <w:sz w:val="20"/>
                <w:szCs w:val="20"/>
              </w:rPr>
              <w:t>22</w:t>
            </w:r>
          </w:p>
        </w:tc>
      </w:tr>
      <w:tr w:rsidR="00A676BE" w:rsidRPr="009E7A28" w:rsidTr="00373FAF">
        <w:trPr>
          <w:trHeight w:val="227"/>
          <w:tblHeader/>
        </w:trPr>
        <w:tc>
          <w:tcPr>
            <w:tcW w:w="851" w:type="dxa"/>
          </w:tcPr>
          <w:p w:rsidR="00A676BE" w:rsidRPr="00496F7F" w:rsidRDefault="00F23058" w:rsidP="00F23058">
            <w:pPr>
              <w:jc w:val="center"/>
              <w:rPr>
                <w:sz w:val="20"/>
                <w:szCs w:val="20"/>
              </w:rPr>
            </w:pPr>
            <w:r>
              <w:rPr>
                <w:sz w:val="20"/>
                <w:szCs w:val="20"/>
              </w:rPr>
              <w:t>ДЛ-</w:t>
            </w:r>
            <w:r w:rsidR="00A676BE" w:rsidRPr="00496F7F">
              <w:rPr>
                <w:sz w:val="20"/>
                <w:szCs w:val="20"/>
              </w:rPr>
              <w:t>2</w:t>
            </w:r>
          </w:p>
        </w:tc>
        <w:tc>
          <w:tcPr>
            <w:tcW w:w="5387" w:type="dxa"/>
          </w:tcPr>
          <w:p w:rsidR="00A676BE" w:rsidRPr="00496F7F" w:rsidRDefault="00A676BE" w:rsidP="00775C31">
            <w:pPr>
              <w:jc w:val="both"/>
              <w:rPr>
                <w:sz w:val="20"/>
                <w:szCs w:val="20"/>
              </w:rPr>
            </w:pPr>
            <w:r w:rsidRPr="00496F7F">
              <w:rPr>
                <w:sz w:val="20"/>
                <w:szCs w:val="20"/>
              </w:rPr>
              <w:t>Мастрюков, Б. С. Безопасность в чрезвычайных ситуациях : Учебник для студентов высших учебных заведений, обучающихся по направлению подготовки бакалавров «Техносферная безопасность» / Борис Степанович Мастрюков. – 6-е изд., перераб. и доп. – Москва : Академия, 2015. – 320 с. : табл.</w:t>
            </w:r>
          </w:p>
        </w:tc>
        <w:tc>
          <w:tcPr>
            <w:tcW w:w="850" w:type="dxa"/>
          </w:tcPr>
          <w:p w:rsidR="00A676BE" w:rsidRPr="00496F7F" w:rsidRDefault="00A676BE" w:rsidP="00F23058">
            <w:pPr>
              <w:jc w:val="center"/>
              <w:rPr>
                <w:sz w:val="20"/>
                <w:szCs w:val="20"/>
              </w:rPr>
            </w:pPr>
            <w:r w:rsidRPr="00496F7F">
              <w:rPr>
                <w:sz w:val="20"/>
                <w:szCs w:val="20"/>
              </w:rPr>
              <w:t>У</w:t>
            </w:r>
          </w:p>
        </w:tc>
        <w:tc>
          <w:tcPr>
            <w:tcW w:w="1134" w:type="dxa"/>
          </w:tcPr>
          <w:p w:rsidR="00A676BE" w:rsidRPr="00496F7F" w:rsidRDefault="00A676BE" w:rsidP="00F23058">
            <w:pPr>
              <w:jc w:val="center"/>
              <w:rPr>
                <w:sz w:val="20"/>
                <w:szCs w:val="20"/>
              </w:rPr>
            </w:pPr>
            <w:r w:rsidRPr="00496F7F">
              <w:rPr>
                <w:sz w:val="20"/>
                <w:szCs w:val="20"/>
              </w:rPr>
              <w:t>2015</w:t>
            </w:r>
          </w:p>
        </w:tc>
        <w:tc>
          <w:tcPr>
            <w:tcW w:w="1276" w:type="dxa"/>
          </w:tcPr>
          <w:p w:rsidR="00A676BE" w:rsidRPr="00496F7F" w:rsidRDefault="00A676BE" w:rsidP="00F23058">
            <w:pPr>
              <w:jc w:val="center"/>
              <w:rPr>
                <w:sz w:val="20"/>
                <w:szCs w:val="20"/>
              </w:rPr>
            </w:pPr>
            <w:r w:rsidRPr="00496F7F">
              <w:rPr>
                <w:sz w:val="20"/>
                <w:szCs w:val="20"/>
              </w:rPr>
              <w:t>35</w:t>
            </w:r>
          </w:p>
        </w:tc>
      </w:tr>
      <w:tr w:rsidR="00A676BE" w:rsidRPr="00DF751B" w:rsidTr="00373FAF">
        <w:trPr>
          <w:trHeight w:val="227"/>
          <w:tblHeader/>
        </w:trPr>
        <w:tc>
          <w:tcPr>
            <w:tcW w:w="851" w:type="dxa"/>
          </w:tcPr>
          <w:p w:rsidR="00A676BE" w:rsidRPr="00496F7F" w:rsidRDefault="00F23058" w:rsidP="00F23058">
            <w:pPr>
              <w:jc w:val="center"/>
              <w:rPr>
                <w:sz w:val="20"/>
                <w:szCs w:val="20"/>
              </w:rPr>
            </w:pPr>
            <w:r>
              <w:rPr>
                <w:sz w:val="20"/>
                <w:szCs w:val="20"/>
              </w:rPr>
              <w:t>ДЛ-</w:t>
            </w:r>
            <w:r w:rsidR="00A676BE" w:rsidRPr="00496F7F">
              <w:rPr>
                <w:sz w:val="20"/>
                <w:szCs w:val="20"/>
              </w:rPr>
              <w:t>3</w:t>
            </w:r>
          </w:p>
        </w:tc>
        <w:tc>
          <w:tcPr>
            <w:tcW w:w="5387" w:type="dxa"/>
          </w:tcPr>
          <w:p w:rsidR="00A676BE" w:rsidRPr="00496F7F" w:rsidRDefault="00A676BE" w:rsidP="00775C31">
            <w:pPr>
              <w:jc w:val="both"/>
              <w:rPr>
                <w:sz w:val="20"/>
                <w:szCs w:val="20"/>
              </w:rPr>
            </w:pPr>
            <w:r w:rsidRPr="00496F7F">
              <w:rPr>
                <w:sz w:val="20"/>
                <w:szCs w:val="20"/>
              </w:rPr>
              <w:t>Русак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Занько. – 10-е изд., стер. – СПб. ; М. ; Краснодар : Лань; Омега-Л, 2006. – 448 с.</w:t>
            </w:r>
          </w:p>
        </w:tc>
        <w:tc>
          <w:tcPr>
            <w:tcW w:w="850" w:type="dxa"/>
          </w:tcPr>
          <w:p w:rsidR="00A676BE" w:rsidRPr="00496F7F" w:rsidRDefault="00A676BE" w:rsidP="00F23058">
            <w:pPr>
              <w:jc w:val="center"/>
              <w:rPr>
                <w:sz w:val="20"/>
                <w:szCs w:val="20"/>
              </w:rPr>
            </w:pPr>
            <w:r w:rsidRPr="00496F7F">
              <w:rPr>
                <w:sz w:val="20"/>
                <w:szCs w:val="20"/>
              </w:rPr>
              <w:t>УП</w:t>
            </w:r>
          </w:p>
        </w:tc>
        <w:tc>
          <w:tcPr>
            <w:tcW w:w="1134" w:type="dxa"/>
          </w:tcPr>
          <w:p w:rsidR="00A676BE" w:rsidRPr="00496F7F" w:rsidRDefault="00A676BE" w:rsidP="00F23058">
            <w:pPr>
              <w:jc w:val="center"/>
              <w:rPr>
                <w:sz w:val="20"/>
                <w:szCs w:val="20"/>
              </w:rPr>
            </w:pPr>
            <w:r w:rsidRPr="00496F7F">
              <w:rPr>
                <w:sz w:val="20"/>
                <w:szCs w:val="20"/>
              </w:rPr>
              <w:t>2006</w:t>
            </w:r>
          </w:p>
        </w:tc>
        <w:tc>
          <w:tcPr>
            <w:tcW w:w="1276" w:type="dxa"/>
          </w:tcPr>
          <w:p w:rsidR="00A676BE" w:rsidRPr="00496F7F" w:rsidRDefault="00A676BE" w:rsidP="00F23058">
            <w:pPr>
              <w:jc w:val="center"/>
              <w:rPr>
                <w:sz w:val="20"/>
                <w:szCs w:val="20"/>
              </w:rPr>
            </w:pPr>
            <w:r w:rsidRPr="00496F7F">
              <w:rPr>
                <w:sz w:val="20"/>
                <w:szCs w:val="20"/>
              </w:rPr>
              <w:t>30</w:t>
            </w:r>
          </w:p>
        </w:tc>
      </w:tr>
      <w:tr w:rsidR="00A676BE" w:rsidRPr="00DF751B" w:rsidTr="00373FAF">
        <w:trPr>
          <w:trHeight w:val="227"/>
          <w:tblHeader/>
        </w:trPr>
        <w:tc>
          <w:tcPr>
            <w:tcW w:w="851" w:type="dxa"/>
          </w:tcPr>
          <w:p w:rsidR="00A676BE" w:rsidRPr="00496F7F" w:rsidRDefault="00F23058" w:rsidP="00F23058">
            <w:pPr>
              <w:jc w:val="center"/>
              <w:rPr>
                <w:sz w:val="20"/>
                <w:szCs w:val="20"/>
              </w:rPr>
            </w:pPr>
            <w:r>
              <w:rPr>
                <w:sz w:val="20"/>
                <w:szCs w:val="20"/>
              </w:rPr>
              <w:t>ДЛ-</w:t>
            </w:r>
            <w:r w:rsidR="00A676BE" w:rsidRPr="00496F7F">
              <w:rPr>
                <w:sz w:val="20"/>
                <w:szCs w:val="20"/>
              </w:rPr>
              <w:t>4</w:t>
            </w:r>
          </w:p>
        </w:tc>
        <w:tc>
          <w:tcPr>
            <w:tcW w:w="5387" w:type="dxa"/>
          </w:tcPr>
          <w:p w:rsidR="00A676BE" w:rsidRPr="00496F7F" w:rsidRDefault="00A676BE" w:rsidP="00775C31">
            <w:pPr>
              <w:jc w:val="both"/>
              <w:rPr>
                <w:sz w:val="20"/>
                <w:szCs w:val="20"/>
              </w:rPr>
            </w:pPr>
            <w:r w:rsidRPr="00496F7F">
              <w:rPr>
                <w:sz w:val="20"/>
                <w:szCs w:val="20"/>
              </w:rPr>
              <w:t>Цхадая Н.Д., Подосёнова Н.С. Управление безопасностью труда. Учебное пособие. – М.: Изд-во «ЦентрЛитНефтеГаз», 2008. – 344 с.</w:t>
            </w:r>
          </w:p>
        </w:tc>
        <w:tc>
          <w:tcPr>
            <w:tcW w:w="850" w:type="dxa"/>
          </w:tcPr>
          <w:p w:rsidR="00A676BE" w:rsidRPr="00496F7F" w:rsidRDefault="00A676BE" w:rsidP="00F23058">
            <w:pPr>
              <w:jc w:val="center"/>
              <w:rPr>
                <w:sz w:val="20"/>
                <w:szCs w:val="20"/>
              </w:rPr>
            </w:pPr>
            <w:r w:rsidRPr="00496F7F">
              <w:rPr>
                <w:sz w:val="20"/>
                <w:szCs w:val="20"/>
              </w:rPr>
              <w:t>УП</w:t>
            </w:r>
          </w:p>
        </w:tc>
        <w:tc>
          <w:tcPr>
            <w:tcW w:w="1134" w:type="dxa"/>
          </w:tcPr>
          <w:p w:rsidR="00A676BE" w:rsidRPr="00496F7F" w:rsidRDefault="00A676BE" w:rsidP="00F23058">
            <w:pPr>
              <w:jc w:val="center"/>
              <w:rPr>
                <w:sz w:val="20"/>
                <w:szCs w:val="20"/>
              </w:rPr>
            </w:pPr>
            <w:r w:rsidRPr="00496F7F">
              <w:rPr>
                <w:sz w:val="20"/>
                <w:szCs w:val="20"/>
              </w:rPr>
              <w:t>2008</w:t>
            </w:r>
          </w:p>
        </w:tc>
        <w:tc>
          <w:tcPr>
            <w:tcW w:w="1276" w:type="dxa"/>
          </w:tcPr>
          <w:p w:rsidR="00A676BE" w:rsidRPr="00496F7F" w:rsidRDefault="00A676BE" w:rsidP="00F23058">
            <w:pPr>
              <w:jc w:val="center"/>
              <w:rPr>
                <w:sz w:val="20"/>
                <w:szCs w:val="20"/>
              </w:rPr>
            </w:pPr>
            <w:r w:rsidRPr="00496F7F">
              <w:rPr>
                <w:sz w:val="20"/>
                <w:szCs w:val="20"/>
              </w:rPr>
              <w:t>80</w:t>
            </w:r>
          </w:p>
        </w:tc>
      </w:tr>
    </w:tbl>
    <w:p w:rsidR="00A676BE" w:rsidRDefault="00A676BE" w:rsidP="00307F8D">
      <w:pPr>
        <w:jc w:val="both"/>
      </w:pPr>
    </w:p>
    <w:p w:rsidR="00A676BE" w:rsidRPr="00F23058" w:rsidRDefault="00A676BE" w:rsidP="00AB43BA">
      <w:pPr>
        <w:jc w:val="both"/>
        <w:rPr>
          <w:bCs/>
        </w:rPr>
      </w:pPr>
      <w:r w:rsidRPr="00F23058">
        <w:rPr>
          <w:bCs/>
        </w:rPr>
        <w:t>4.2. Методические пособия и указания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5954"/>
        <w:gridCol w:w="1275"/>
        <w:gridCol w:w="1524"/>
      </w:tblGrid>
      <w:tr w:rsidR="00A676BE" w:rsidRPr="009E7A28" w:rsidTr="00F23058">
        <w:trPr>
          <w:tblHeader/>
          <w:jc w:val="center"/>
        </w:trPr>
        <w:tc>
          <w:tcPr>
            <w:tcW w:w="427" w:type="pct"/>
            <w:vAlign w:val="center"/>
          </w:tcPr>
          <w:p w:rsidR="00A676BE" w:rsidRPr="00496F7F" w:rsidRDefault="00A676BE" w:rsidP="00F23058">
            <w:pPr>
              <w:jc w:val="center"/>
              <w:rPr>
                <w:sz w:val="20"/>
                <w:szCs w:val="20"/>
              </w:rPr>
            </w:pPr>
            <w:r w:rsidRPr="00496F7F">
              <w:rPr>
                <w:sz w:val="20"/>
                <w:szCs w:val="20"/>
              </w:rPr>
              <w:t>№№ п-п</w:t>
            </w:r>
          </w:p>
        </w:tc>
        <w:tc>
          <w:tcPr>
            <w:tcW w:w="3111" w:type="pct"/>
            <w:vAlign w:val="center"/>
          </w:tcPr>
          <w:p w:rsidR="00A676BE" w:rsidRPr="00496F7F" w:rsidRDefault="00A676BE" w:rsidP="00F23058">
            <w:pPr>
              <w:jc w:val="center"/>
              <w:rPr>
                <w:sz w:val="20"/>
                <w:szCs w:val="20"/>
              </w:rPr>
            </w:pPr>
            <w:r w:rsidRPr="00496F7F">
              <w:rPr>
                <w:sz w:val="20"/>
                <w:szCs w:val="20"/>
              </w:rPr>
              <w:t>Наименование</w:t>
            </w:r>
          </w:p>
        </w:tc>
        <w:tc>
          <w:tcPr>
            <w:tcW w:w="666" w:type="pct"/>
            <w:vAlign w:val="center"/>
          </w:tcPr>
          <w:p w:rsidR="00A676BE" w:rsidRPr="00496F7F" w:rsidRDefault="00A676BE" w:rsidP="00F23058">
            <w:pPr>
              <w:jc w:val="center"/>
              <w:rPr>
                <w:sz w:val="20"/>
                <w:szCs w:val="20"/>
              </w:rPr>
            </w:pPr>
            <w:r w:rsidRPr="00496F7F">
              <w:rPr>
                <w:sz w:val="20"/>
                <w:szCs w:val="20"/>
              </w:rPr>
              <w:t>Год издания (состава)</w:t>
            </w:r>
          </w:p>
        </w:tc>
        <w:tc>
          <w:tcPr>
            <w:tcW w:w="796" w:type="pct"/>
            <w:vAlign w:val="center"/>
          </w:tcPr>
          <w:p w:rsidR="00A676BE" w:rsidRPr="00496F7F" w:rsidRDefault="00A676BE" w:rsidP="00F23058">
            <w:pPr>
              <w:jc w:val="center"/>
              <w:rPr>
                <w:sz w:val="20"/>
                <w:szCs w:val="20"/>
              </w:rPr>
            </w:pPr>
            <w:r w:rsidRPr="00496F7F">
              <w:rPr>
                <w:sz w:val="20"/>
                <w:szCs w:val="20"/>
              </w:rPr>
              <w:t>Кол-во экз.</w:t>
            </w:r>
          </w:p>
        </w:tc>
      </w:tr>
      <w:tr w:rsidR="00A676BE" w:rsidRPr="009E7A28" w:rsidTr="00F23058">
        <w:trPr>
          <w:tblHeader/>
          <w:jc w:val="center"/>
        </w:trPr>
        <w:tc>
          <w:tcPr>
            <w:tcW w:w="427" w:type="pct"/>
          </w:tcPr>
          <w:p w:rsidR="00A676BE" w:rsidRPr="00496F7F" w:rsidRDefault="00A676BE" w:rsidP="00F23058">
            <w:pPr>
              <w:pStyle w:val="af6"/>
              <w:jc w:val="center"/>
            </w:pPr>
            <w:r w:rsidRPr="00496F7F">
              <w:t>М-1</w:t>
            </w:r>
          </w:p>
        </w:tc>
        <w:tc>
          <w:tcPr>
            <w:tcW w:w="3111" w:type="pct"/>
          </w:tcPr>
          <w:p w:rsidR="00A676BE" w:rsidRPr="00496F7F" w:rsidRDefault="00A676BE" w:rsidP="00775C31">
            <w:pPr>
              <w:jc w:val="both"/>
              <w:rPr>
                <w:sz w:val="20"/>
                <w:szCs w:val="20"/>
              </w:rPr>
            </w:pPr>
            <w:r w:rsidRPr="00496F7F">
              <w:rPr>
                <w:color w:val="232323"/>
                <w:sz w:val="20"/>
                <w:szCs w:val="20"/>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666" w:type="pct"/>
          </w:tcPr>
          <w:p w:rsidR="00A676BE" w:rsidRPr="00496F7F" w:rsidRDefault="00A676BE" w:rsidP="00F23058">
            <w:pPr>
              <w:jc w:val="center"/>
              <w:rPr>
                <w:sz w:val="20"/>
                <w:szCs w:val="20"/>
              </w:rPr>
            </w:pPr>
            <w:r w:rsidRPr="00496F7F">
              <w:rPr>
                <w:sz w:val="20"/>
                <w:szCs w:val="20"/>
              </w:rPr>
              <w:t>2015</w:t>
            </w:r>
          </w:p>
        </w:tc>
        <w:tc>
          <w:tcPr>
            <w:tcW w:w="796" w:type="pct"/>
          </w:tcPr>
          <w:p w:rsidR="00A676BE" w:rsidRPr="00496F7F" w:rsidRDefault="00A676BE" w:rsidP="00F23058">
            <w:pPr>
              <w:jc w:val="center"/>
              <w:rPr>
                <w:sz w:val="20"/>
                <w:szCs w:val="20"/>
              </w:rPr>
            </w:pPr>
            <w:r w:rsidRPr="00496F7F">
              <w:rPr>
                <w:sz w:val="20"/>
                <w:szCs w:val="20"/>
              </w:rPr>
              <w:t>15</w:t>
            </w:r>
          </w:p>
          <w:p w:rsidR="00A676BE" w:rsidRPr="00496F7F" w:rsidRDefault="00A676BE" w:rsidP="00F23058">
            <w:pPr>
              <w:jc w:val="center"/>
              <w:rPr>
                <w:sz w:val="20"/>
                <w:szCs w:val="20"/>
              </w:rPr>
            </w:pPr>
            <w:r w:rsidRPr="00496F7F">
              <w:rPr>
                <w:sz w:val="20"/>
                <w:szCs w:val="20"/>
              </w:rPr>
              <w:t>http://lib.ugtu.net/book/25792</w:t>
            </w:r>
          </w:p>
        </w:tc>
      </w:tr>
      <w:tr w:rsidR="00A676BE" w:rsidRPr="009E7A28" w:rsidTr="00F23058">
        <w:trPr>
          <w:tblHeader/>
          <w:jc w:val="center"/>
        </w:trPr>
        <w:tc>
          <w:tcPr>
            <w:tcW w:w="427" w:type="pct"/>
          </w:tcPr>
          <w:p w:rsidR="00A676BE" w:rsidRPr="00496F7F" w:rsidRDefault="00A676BE" w:rsidP="00F23058">
            <w:pPr>
              <w:pStyle w:val="af6"/>
              <w:jc w:val="center"/>
            </w:pPr>
            <w:r w:rsidRPr="00496F7F">
              <w:t>М-2</w:t>
            </w:r>
          </w:p>
        </w:tc>
        <w:tc>
          <w:tcPr>
            <w:tcW w:w="3111" w:type="pct"/>
          </w:tcPr>
          <w:p w:rsidR="00A676BE" w:rsidRPr="00496F7F" w:rsidRDefault="00A676BE" w:rsidP="00775C31">
            <w:pPr>
              <w:jc w:val="both"/>
              <w:rPr>
                <w:color w:val="000000"/>
                <w:sz w:val="20"/>
                <w:szCs w:val="20"/>
              </w:rPr>
            </w:pPr>
            <w:r w:rsidRPr="00496F7F">
              <w:rPr>
                <w:color w:val="000000"/>
                <w:sz w:val="20"/>
                <w:szCs w:val="20"/>
                <w:shd w:val="clear" w:color="auto" w:fill="FFFFFF"/>
              </w:rPr>
              <w:t>Каплина, М. В.</w:t>
            </w:r>
            <w:r w:rsidRPr="00496F7F">
              <w:rPr>
                <w:b/>
                <w:bCs/>
                <w:color w:val="000000"/>
                <w:sz w:val="20"/>
                <w:szCs w:val="20"/>
                <w:shd w:val="clear" w:color="auto" w:fill="FFFFFF"/>
              </w:rPr>
              <w:t> </w:t>
            </w:r>
            <w:r w:rsidRPr="00496F7F">
              <w:rPr>
                <w:color w:val="000000"/>
                <w:sz w:val="20"/>
                <w:szCs w:val="20"/>
                <w:shd w:val="clear" w:color="auto" w:fill="FFFFFF"/>
              </w:rPr>
              <w:t>Исследование защитного заземления электроустановок : Методические указания / М. В. Каплина, Александр Григорьевич Бердник. - Ухта : Изд-во УГТУ, 2015. - 14 с.</w:t>
            </w:r>
          </w:p>
        </w:tc>
        <w:tc>
          <w:tcPr>
            <w:tcW w:w="666" w:type="pct"/>
          </w:tcPr>
          <w:p w:rsidR="00A676BE" w:rsidRPr="00496F7F" w:rsidRDefault="00A676BE" w:rsidP="00F23058">
            <w:pPr>
              <w:jc w:val="center"/>
              <w:rPr>
                <w:color w:val="000000"/>
                <w:sz w:val="20"/>
                <w:szCs w:val="20"/>
              </w:rPr>
            </w:pPr>
            <w:r w:rsidRPr="00496F7F">
              <w:rPr>
                <w:color w:val="000000"/>
                <w:sz w:val="20"/>
                <w:szCs w:val="20"/>
              </w:rPr>
              <w:t>2015</w:t>
            </w:r>
          </w:p>
        </w:tc>
        <w:tc>
          <w:tcPr>
            <w:tcW w:w="796" w:type="pct"/>
          </w:tcPr>
          <w:p w:rsidR="00A676BE" w:rsidRPr="00496F7F" w:rsidRDefault="00A676BE" w:rsidP="00F23058">
            <w:pPr>
              <w:jc w:val="center"/>
              <w:rPr>
                <w:color w:val="000000"/>
                <w:sz w:val="20"/>
                <w:szCs w:val="20"/>
              </w:rPr>
            </w:pPr>
            <w:r w:rsidRPr="00496F7F">
              <w:rPr>
                <w:color w:val="000000"/>
                <w:sz w:val="20"/>
                <w:szCs w:val="20"/>
              </w:rPr>
              <w:t>15</w:t>
            </w:r>
          </w:p>
          <w:p w:rsidR="00A676BE" w:rsidRPr="00496F7F" w:rsidRDefault="00A676BE" w:rsidP="00F23058">
            <w:pPr>
              <w:jc w:val="center"/>
              <w:rPr>
                <w:color w:val="000000"/>
                <w:sz w:val="20"/>
                <w:szCs w:val="20"/>
              </w:rPr>
            </w:pPr>
            <w:r w:rsidRPr="00496F7F">
              <w:rPr>
                <w:color w:val="000000"/>
                <w:sz w:val="20"/>
                <w:szCs w:val="20"/>
              </w:rPr>
              <w:t>http://lib.ugtu.net/book/25772/</w:t>
            </w:r>
          </w:p>
        </w:tc>
      </w:tr>
      <w:tr w:rsidR="00A676BE" w:rsidRPr="009E7A28" w:rsidTr="00F23058">
        <w:trPr>
          <w:tblHeader/>
          <w:jc w:val="center"/>
        </w:trPr>
        <w:tc>
          <w:tcPr>
            <w:tcW w:w="427" w:type="pct"/>
          </w:tcPr>
          <w:p w:rsidR="00A676BE" w:rsidRPr="00496F7F" w:rsidRDefault="00A676BE" w:rsidP="00F23058">
            <w:pPr>
              <w:pStyle w:val="af6"/>
              <w:jc w:val="center"/>
            </w:pPr>
            <w:r w:rsidRPr="00496F7F">
              <w:t>М-3</w:t>
            </w:r>
          </w:p>
        </w:tc>
        <w:tc>
          <w:tcPr>
            <w:tcW w:w="3111" w:type="pct"/>
          </w:tcPr>
          <w:p w:rsidR="00A676BE" w:rsidRPr="00496F7F" w:rsidRDefault="00A676BE" w:rsidP="00775C31">
            <w:pPr>
              <w:jc w:val="both"/>
              <w:rPr>
                <w:sz w:val="20"/>
                <w:szCs w:val="20"/>
              </w:rPr>
            </w:pPr>
            <w:r w:rsidRPr="00496F7F">
              <w:rPr>
                <w:color w:val="232323"/>
                <w:sz w:val="20"/>
                <w:szCs w:val="20"/>
                <w:shd w:val="clear" w:color="auto" w:fill="FFFFFF"/>
              </w:rPr>
              <w:t>Колесник, О. А. Расчет естественного освещения : Метод. указания к выполнению практической работы / О. А. Колесник. - Ухта : Изд-во УГТУ, 2010. - 28 с.</w:t>
            </w:r>
          </w:p>
        </w:tc>
        <w:tc>
          <w:tcPr>
            <w:tcW w:w="666" w:type="pct"/>
          </w:tcPr>
          <w:p w:rsidR="00A676BE" w:rsidRPr="00496F7F" w:rsidRDefault="00A676BE" w:rsidP="00F23058">
            <w:pPr>
              <w:jc w:val="center"/>
              <w:rPr>
                <w:sz w:val="20"/>
                <w:szCs w:val="20"/>
              </w:rPr>
            </w:pPr>
            <w:r w:rsidRPr="00496F7F">
              <w:rPr>
                <w:sz w:val="20"/>
                <w:szCs w:val="20"/>
              </w:rPr>
              <w:t>2010</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A676BE" w:rsidP="00F23058">
            <w:pPr>
              <w:jc w:val="center"/>
              <w:rPr>
                <w:sz w:val="20"/>
                <w:szCs w:val="20"/>
              </w:rPr>
            </w:pPr>
            <w:r w:rsidRPr="00496F7F">
              <w:rPr>
                <w:sz w:val="20"/>
                <w:szCs w:val="20"/>
              </w:rPr>
              <w:t>http://lib.ugtu.net/book/10222</w:t>
            </w:r>
          </w:p>
        </w:tc>
      </w:tr>
      <w:tr w:rsidR="00A676BE" w:rsidRPr="009E7A28" w:rsidTr="00F23058">
        <w:trPr>
          <w:tblHeader/>
          <w:jc w:val="center"/>
        </w:trPr>
        <w:tc>
          <w:tcPr>
            <w:tcW w:w="427" w:type="pct"/>
          </w:tcPr>
          <w:p w:rsidR="00A676BE" w:rsidRPr="00496F7F" w:rsidRDefault="00A676BE" w:rsidP="00F23058">
            <w:pPr>
              <w:pStyle w:val="af6"/>
              <w:jc w:val="center"/>
            </w:pPr>
            <w:r w:rsidRPr="00496F7F">
              <w:lastRenderedPageBreak/>
              <w:t>М-4</w:t>
            </w:r>
          </w:p>
        </w:tc>
        <w:tc>
          <w:tcPr>
            <w:tcW w:w="3111" w:type="pct"/>
          </w:tcPr>
          <w:p w:rsidR="00A676BE" w:rsidRPr="00496F7F" w:rsidRDefault="00A676BE" w:rsidP="00775C31">
            <w:pPr>
              <w:jc w:val="both"/>
              <w:rPr>
                <w:color w:val="232323"/>
                <w:sz w:val="20"/>
                <w:szCs w:val="20"/>
                <w:shd w:val="clear" w:color="auto" w:fill="FFFFFF"/>
              </w:rPr>
            </w:pPr>
            <w:r w:rsidRPr="00496F7F">
              <w:rPr>
                <w:color w:val="232323"/>
                <w:sz w:val="20"/>
                <w:szCs w:val="20"/>
                <w:shd w:val="clear" w:color="auto" w:fill="FFFFFF"/>
              </w:rPr>
              <w:t>Колесник, О. А. Расчет систем пожаротушения : Методические указания по выполнению практической работы / О. А. Колесник, А. Г. Бердник. - Ухта : Изд-во УГТУ, 2012. - 27 с.</w:t>
            </w:r>
          </w:p>
        </w:tc>
        <w:tc>
          <w:tcPr>
            <w:tcW w:w="666" w:type="pct"/>
          </w:tcPr>
          <w:p w:rsidR="00A676BE" w:rsidRPr="00496F7F" w:rsidRDefault="00A676BE" w:rsidP="00F23058">
            <w:pPr>
              <w:jc w:val="center"/>
              <w:rPr>
                <w:sz w:val="20"/>
                <w:szCs w:val="20"/>
              </w:rPr>
            </w:pPr>
            <w:r w:rsidRPr="00496F7F">
              <w:rPr>
                <w:sz w:val="20"/>
                <w:szCs w:val="20"/>
              </w:rPr>
              <w:t>2012</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A676BE" w:rsidP="00F23058">
            <w:pPr>
              <w:jc w:val="center"/>
              <w:rPr>
                <w:sz w:val="20"/>
                <w:szCs w:val="20"/>
              </w:rPr>
            </w:pPr>
            <w:r w:rsidRPr="00496F7F">
              <w:rPr>
                <w:sz w:val="20"/>
                <w:szCs w:val="20"/>
              </w:rPr>
              <w:t>http://lib.ugtu.net/book/15382</w:t>
            </w:r>
          </w:p>
        </w:tc>
      </w:tr>
      <w:tr w:rsidR="00A676BE" w:rsidRPr="009E7A28" w:rsidTr="00F23058">
        <w:trPr>
          <w:tblHeader/>
          <w:jc w:val="center"/>
        </w:trPr>
        <w:tc>
          <w:tcPr>
            <w:tcW w:w="427" w:type="pct"/>
          </w:tcPr>
          <w:p w:rsidR="00A676BE" w:rsidRPr="00825188" w:rsidRDefault="00A676BE" w:rsidP="00F23058">
            <w:pPr>
              <w:pStyle w:val="a8"/>
              <w:spacing w:after="0"/>
              <w:ind w:left="0"/>
              <w:jc w:val="center"/>
              <w:rPr>
                <w:rFonts w:ascii="Times New Roman" w:hAnsi="Times New Roman" w:cs="Times New Roman"/>
              </w:rPr>
            </w:pPr>
            <w:r w:rsidRPr="00825188">
              <w:rPr>
                <w:rFonts w:ascii="Times New Roman" w:hAnsi="Times New Roman" w:cs="Times New Roman"/>
              </w:rPr>
              <w:t>М-5</w:t>
            </w:r>
          </w:p>
        </w:tc>
        <w:tc>
          <w:tcPr>
            <w:tcW w:w="3111" w:type="pct"/>
          </w:tcPr>
          <w:p w:rsidR="00A676BE" w:rsidRPr="00496F7F" w:rsidRDefault="00A676BE" w:rsidP="00775C31">
            <w:pPr>
              <w:jc w:val="both"/>
              <w:rPr>
                <w:sz w:val="20"/>
                <w:szCs w:val="20"/>
              </w:rPr>
            </w:pPr>
            <w:r w:rsidRPr="00496F7F">
              <w:rPr>
                <w:color w:val="232323"/>
                <w:sz w:val="20"/>
                <w:szCs w:val="20"/>
                <w:shd w:val="clear" w:color="auto" w:fill="FFFFFF"/>
              </w:rPr>
              <w:t>Мартынцева, А. С. Расчет показателей теплового состояния человека : Методические указания / А. С. Мартынцева, Е. В. Нор. - Ухта : Изд-во УГТУ, 2015. - 18 с.</w:t>
            </w:r>
          </w:p>
        </w:tc>
        <w:tc>
          <w:tcPr>
            <w:tcW w:w="666" w:type="pct"/>
          </w:tcPr>
          <w:p w:rsidR="00A676BE" w:rsidRPr="00496F7F" w:rsidRDefault="00A676BE" w:rsidP="00F23058">
            <w:pPr>
              <w:jc w:val="center"/>
              <w:rPr>
                <w:sz w:val="20"/>
                <w:szCs w:val="20"/>
              </w:rPr>
            </w:pPr>
            <w:r w:rsidRPr="00496F7F">
              <w:rPr>
                <w:sz w:val="20"/>
                <w:szCs w:val="20"/>
              </w:rPr>
              <w:t>2015</w:t>
            </w:r>
          </w:p>
        </w:tc>
        <w:tc>
          <w:tcPr>
            <w:tcW w:w="796" w:type="pct"/>
          </w:tcPr>
          <w:p w:rsidR="00A676BE" w:rsidRPr="00496F7F" w:rsidRDefault="00A676BE" w:rsidP="00F23058">
            <w:pPr>
              <w:jc w:val="center"/>
              <w:rPr>
                <w:sz w:val="20"/>
                <w:szCs w:val="20"/>
              </w:rPr>
            </w:pPr>
            <w:r w:rsidRPr="00496F7F">
              <w:rPr>
                <w:sz w:val="20"/>
                <w:szCs w:val="20"/>
              </w:rPr>
              <w:t>10</w:t>
            </w:r>
          </w:p>
          <w:p w:rsidR="00A676BE" w:rsidRPr="00496F7F" w:rsidRDefault="00A676BE" w:rsidP="00F23058">
            <w:pPr>
              <w:jc w:val="center"/>
              <w:rPr>
                <w:sz w:val="20"/>
                <w:szCs w:val="20"/>
              </w:rPr>
            </w:pPr>
            <w:r w:rsidRPr="00496F7F">
              <w:rPr>
                <w:sz w:val="20"/>
                <w:szCs w:val="20"/>
              </w:rPr>
              <w:t>http://lib.ugtu.net/book/22042</w:t>
            </w:r>
          </w:p>
        </w:tc>
      </w:tr>
      <w:tr w:rsidR="00A676BE" w:rsidRPr="009E7A28" w:rsidTr="00F23058">
        <w:trPr>
          <w:tblHeader/>
          <w:jc w:val="center"/>
        </w:trPr>
        <w:tc>
          <w:tcPr>
            <w:tcW w:w="427" w:type="pct"/>
          </w:tcPr>
          <w:p w:rsidR="00A676BE" w:rsidRPr="00496F7F" w:rsidRDefault="00A676BE" w:rsidP="00F23058">
            <w:pPr>
              <w:spacing w:line="276" w:lineRule="auto"/>
              <w:jc w:val="center"/>
              <w:rPr>
                <w:color w:val="000000"/>
                <w:sz w:val="20"/>
                <w:szCs w:val="20"/>
              </w:rPr>
            </w:pPr>
            <w:r w:rsidRPr="00496F7F">
              <w:rPr>
                <w:color w:val="000000"/>
                <w:sz w:val="20"/>
                <w:szCs w:val="20"/>
              </w:rPr>
              <w:t>М-6</w:t>
            </w:r>
          </w:p>
        </w:tc>
        <w:tc>
          <w:tcPr>
            <w:tcW w:w="3111" w:type="pct"/>
          </w:tcPr>
          <w:p w:rsidR="00A676BE" w:rsidRPr="00496F7F" w:rsidRDefault="00A676BE" w:rsidP="00775C31">
            <w:pPr>
              <w:jc w:val="both"/>
              <w:rPr>
                <w:color w:val="000000"/>
                <w:sz w:val="20"/>
                <w:szCs w:val="20"/>
              </w:rPr>
            </w:pPr>
            <w:r w:rsidRPr="00496F7F">
              <w:rPr>
                <w:color w:val="000000"/>
                <w:sz w:val="20"/>
                <w:szCs w:val="20"/>
                <w:shd w:val="clear" w:color="auto" w:fill="FFFFFF"/>
              </w:rPr>
              <w:t>Мартынцева, А. С. Эффективность и качество освещения : Методические указания / А. С. Мартынцева, Е. В. Нор. - Ухта : Изд-во УГТУ, 2015. - 18 с. : табл.</w:t>
            </w:r>
          </w:p>
        </w:tc>
        <w:tc>
          <w:tcPr>
            <w:tcW w:w="666" w:type="pct"/>
          </w:tcPr>
          <w:p w:rsidR="00A676BE" w:rsidRPr="00496F7F" w:rsidRDefault="00A676BE" w:rsidP="00F23058">
            <w:pPr>
              <w:jc w:val="center"/>
              <w:rPr>
                <w:color w:val="000000"/>
                <w:sz w:val="20"/>
                <w:szCs w:val="20"/>
              </w:rPr>
            </w:pPr>
            <w:r w:rsidRPr="00496F7F">
              <w:rPr>
                <w:color w:val="000000"/>
                <w:sz w:val="20"/>
                <w:szCs w:val="20"/>
              </w:rPr>
              <w:t>2015</w:t>
            </w:r>
          </w:p>
        </w:tc>
        <w:tc>
          <w:tcPr>
            <w:tcW w:w="796" w:type="pct"/>
          </w:tcPr>
          <w:p w:rsidR="00A676BE" w:rsidRPr="00496F7F" w:rsidRDefault="00A676BE" w:rsidP="00F23058">
            <w:pPr>
              <w:jc w:val="center"/>
              <w:rPr>
                <w:color w:val="000000"/>
                <w:sz w:val="20"/>
                <w:szCs w:val="20"/>
              </w:rPr>
            </w:pPr>
            <w:r w:rsidRPr="00496F7F">
              <w:rPr>
                <w:color w:val="000000"/>
                <w:sz w:val="20"/>
                <w:szCs w:val="20"/>
              </w:rPr>
              <w:t>15</w:t>
            </w:r>
          </w:p>
          <w:p w:rsidR="00A676BE" w:rsidRPr="00496F7F" w:rsidRDefault="00A676BE" w:rsidP="00F23058">
            <w:pPr>
              <w:jc w:val="center"/>
              <w:rPr>
                <w:color w:val="000000"/>
                <w:sz w:val="20"/>
                <w:szCs w:val="20"/>
              </w:rPr>
            </w:pPr>
            <w:r w:rsidRPr="00496F7F">
              <w:rPr>
                <w:color w:val="000000"/>
                <w:sz w:val="20"/>
                <w:szCs w:val="20"/>
              </w:rPr>
              <w:t>http://lib.ugtu.net/book/25802/</w:t>
            </w:r>
          </w:p>
        </w:tc>
      </w:tr>
      <w:tr w:rsidR="00A676BE" w:rsidRPr="009E7A28" w:rsidTr="00F23058">
        <w:trPr>
          <w:tblHeader/>
          <w:jc w:val="center"/>
        </w:trPr>
        <w:tc>
          <w:tcPr>
            <w:tcW w:w="427" w:type="pct"/>
          </w:tcPr>
          <w:p w:rsidR="00A676BE" w:rsidRPr="00496F7F" w:rsidRDefault="00A676BE" w:rsidP="00F23058">
            <w:pPr>
              <w:spacing w:line="276" w:lineRule="auto"/>
              <w:jc w:val="center"/>
              <w:rPr>
                <w:color w:val="000000"/>
                <w:sz w:val="20"/>
                <w:szCs w:val="20"/>
              </w:rPr>
            </w:pPr>
            <w:r w:rsidRPr="00496F7F">
              <w:rPr>
                <w:color w:val="000000"/>
                <w:sz w:val="20"/>
                <w:szCs w:val="20"/>
              </w:rPr>
              <w:t>М-7</w:t>
            </w:r>
          </w:p>
        </w:tc>
        <w:tc>
          <w:tcPr>
            <w:tcW w:w="3111" w:type="pct"/>
          </w:tcPr>
          <w:p w:rsidR="00A676BE" w:rsidRPr="00496F7F" w:rsidRDefault="00A676BE" w:rsidP="00775C31">
            <w:pPr>
              <w:jc w:val="both"/>
              <w:rPr>
                <w:color w:val="000000"/>
                <w:sz w:val="20"/>
                <w:szCs w:val="20"/>
              </w:rPr>
            </w:pPr>
            <w:r w:rsidRPr="00496F7F">
              <w:rPr>
                <w:color w:val="000000"/>
                <w:sz w:val="20"/>
                <w:szCs w:val="20"/>
                <w:shd w:val="clear" w:color="auto" w:fill="FFFFFF"/>
              </w:rPr>
              <w:t>Нор, Е. В. Защита от теплового излучения : Методические указания / Е. В. Нор; под ред. О. А. Колесник. - Ухта : Изд-во УГТУ, 2006. - 18 с.: ил.</w:t>
            </w:r>
          </w:p>
        </w:tc>
        <w:tc>
          <w:tcPr>
            <w:tcW w:w="666" w:type="pct"/>
          </w:tcPr>
          <w:p w:rsidR="00A676BE" w:rsidRPr="00496F7F" w:rsidRDefault="00A676BE" w:rsidP="00F23058">
            <w:pPr>
              <w:jc w:val="center"/>
              <w:rPr>
                <w:color w:val="000000"/>
                <w:sz w:val="20"/>
                <w:szCs w:val="20"/>
              </w:rPr>
            </w:pPr>
            <w:r w:rsidRPr="00496F7F">
              <w:rPr>
                <w:color w:val="000000"/>
                <w:sz w:val="20"/>
                <w:szCs w:val="20"/>
              </w:rPr>
              <w:t>2006</w:t>
            </w:r>
          </w:p>
        </w:tc>
        <w:tc>
          <w:tcPr>
            <w:tcW w:w="796" w:type="pct"/>
          </w:tcPr>
          <w:p w:rsidR="00A676BE" w:rsidRPr="00496F7F" w:rsidRDefault="00A676BE" w:rsidP="00F23058">
            <w:pPr>
              <w:jc w:val="center"/>
              <w:rPr>
                <w:color w:val="000000"/>
                <w:sz w:val="20"/>
                <w:szCs w:val="20"/>
              </w:rPr>
            </w:pPr>
            <w:r w:rsidRPr="00496F7F">
              <w:rPr>
                <w:color w:val="000000"/>
                <w:sz w:val="20"/>
                <w:szCs w:val="20"/>
              </w:rPr>
              <w:t>1</w:t>
            </w:r>
          </w:p>
          <w:p w:rsidR="00A676BE" w:rsidRPr="00496F7F" w:rsidRDefault="00A676BE" w:rsidP="00F23058">
            <w:pPr>
              <w:jc w:val="center"/>
              <w:rPr>
                <w:color w:val="000000"/>
                <w:sz w:val="20"/>
                <w:szCs w:val="20"/>
              </w:rPr>
            </w:pPr>
            <w:r w:rsidRPr="00496F7F">
              <w:rPr>
                <w:color w:val="000000"/>
                <w:sz w:val="20"/>
                <w:szCs w:val="20"/>
              </w:rPr>
              <w:t>http://lib.ugtu.net/book/12132/</w:t>
            </w:r>
          </w:p>
        </w:tc>
      </w:tr>
      <w:tr w:rsidR="00A676BE" w:rsidRPr="009E7A28" w:rsidTr="00F23058">
        <w:trPr>
          <w:tblHeader/>
          <w:jc w:val="center"/>
        </w:trPr>
        <w:tc>
          <w:tcPr>
            <w:tcW w:w="427" w:type="pct"/>
          </w:tcPr>
          <w:p w:rsidR="00A676BE" w:rsidRPr="00496F7F" w:rsidRDefault="00A676BE" w:rsidP="00F23058">
            <w:pPr>
              <w:spacing w:line="276" w:lineRule="auto"/>
              <w:jc w:val="center"/>
              <w:rPr>
                <w:color w:val="000000"/>
                <w:sz w:val="20"/>
                <w:szCs w:val="20"/>
              </w:rPr>
            </w:pPr>
            <w:r w:rsidRPr="00496F7F">
              <w:rPr>
                <w:color w:val="000000"/>
                <w:sz w:val="20"/>
                <w:szCs w:val="20"/>
              </w:rPr>
              <w:t>М-8</w:t>
            </w:r>
          </w:p>
        </w:tc>
        <w:tc>
          <w:tcPr>
            <w:tcW w:w="3111" w:type="pct"/>
          </w:tcPr>
          <w:p w:rsidR="00A676BE" w:rsidRPr="00496F7F" w:rsidRDefault="00A676BE" w:rsidP="00775C31">
            <w:pPr>
              <w:jc w:val="both"/>
              <w:rPr>
                <w:color w:val="000000"/>
                <w:sz w:val="20"/>
                <w:szCs w:val="20"/>
                <w:shd w:val="clear" w:color="auto" w:fill="FFFFFF"/>
              </w:rPr>
            </w:pPr>
            <w:r w:rsidRPr="00496F7F">
              <w:rPr>
                <w:color w:val="000000"/>
                <w:sz w:val="20"/>
                <w:szCs w:val="20"/>
                <w:shd w:val="clear" w:color="auto" w:fill="FFFFFF"/>
              </w:rPr>
              <w:t>Нор, Е. В.</w:t>
            </w:r>
            <w:r w:rsidRPr="00496F7F">
              <w:rPr>
                <w:b/>
                <w:bCs/>
                <w:color w:val="000000"/>
                <w:sz w:val="20"/>
                <w:szCs w:val="20"/>
                <w:shd w:val="clear" w:color="auto" w:fill="FFFFFF"/>
              </w:rPr>
              <w:t> </w:t>
            </w:r>
            <w:r w:rsidRPr="00496F7F">
              <w:rPr>
                <w:color w:val="000000"/>
                <w:sz w:val="20"/>
                <w:szCs w:val="20"/>
                <w:shd w:val="clear" w:color="auto" w:fill="FFFFFF"/>
              </w:rPr>
              <w:t>Исследование показателей микроклимата в рабочей зоне помещений : Методические указания / Е. В. Нор. - Ухта : Изд-во УГТУ, 2014. - 28 с. : ил.</w:t>
            </w:r>
          </w:p>
        </w:tc>
        <w:tc>
          <w:tcPr>
            <w:tcW w:w="666" w:type="pct"/>
          </w:tcPr>
          <w:p w:rsidR="00A676BE" w:rsidRPr="00496F7F" w:rsidRDefault="00A676BE" w:rsidP="00F23058">
            <w:pPr>
              <w:jc w:val="center"/>
              <w:rPr>
                <w:color w:val="000000"/>
                <w:sz w:val="20"/>
                <w:szCs w:val="20"/>
              </w:rPr>
            </w:pPr>
            <w:r w:rsidRPr="00496F7F">
              <w:rPr>
                <w:color w:val="000000"/>
                <w:sz w:val="20"/>
                <w:szCs w:val="20"/>
              </w:rPr>
              <w:t>2014</w:t>
            </w:r>
          </w:p>
        </w:tc>
        <w:tc>
          <w:tcPr>
            <w:tcW w:w="796" w:type="pct"/>
          </w:tcPr>
          <w:p w:rsidR="00A676BE" w:rsidRPr="00496F7F" w:rsidRDefault="00A676BE" w:rsidP="00F23058">
            <w:pPr>
              <w:jc w:val="center"/>
              <w:rPr>
                <w:color w:val="000000"/>
                <w:sz w:val="20"/>
                <w:szCs w:val="20"/>
              </w:rPr>
            </w:pPr>
            <w:r w:rsidRPr="00496F7F">
              <w:rPr>
                <w:color w:val="000000"/>
                <w:sz w:val="20"/>
                <w:szCs w:val="20"/>
              </w:rPr>
              <w:t>2</w:t>
            </w:r>
          </w:p>
          <w:p w:rsidR="00A676BE" w:rsidRPr="00496F7F" w:rsidRDefault="00A676BE" w:rsidP="00F23058">
            <w:pPr>
              <w:jc w:val="center"/>
              <w:rPr>
                <w:color w:val="000000"/>
                <w:sz w:val="20"/>
                <w:szCs w:val="20"/>
              </w:rPr>
            </w:pPr>
            <w:r w:rsidRPr="00496F7F">
              <w:rPr>
                <w:color w:val="000000"/>
                <w:sz w:val="20"/>
                <w:szCs w:val="20"/>
              </w:rPr>
              <w:t>http://lib.ugtu.net/book/19462/</w:t>
            </w:r>
          </w:p>
        </w:tc>
      </w:tr>
      <w:tr w:rsidR="00A676BE" w:rsidRPr="009E7A28" w:rsidTr="00F23058">
        <w:trPr>
          <w:tblHeader/>
          <w:jc w:val="center"/>
        </w:trPr>
        <w:tc>
          <w:tcPr>
            <w:tcW w:w="427" w:type="pct"/>
          </w:tcPr>
          <w:p w:rsidR="00A676BE" w:rsidRPr="00825188" w:rsidRDefault="00A676BE" w:rsidP="00F23058">
            <w:pPr>
              <w:pStyle w:val="a8"/>
              <w:spacing w:after="0"/>
              <w:ind w:left="0"/>
              <w:jc w:val="center"/>
              <w:rPr>
                <w:rFonts w:ascii="Times New Roman" w:hAnsi="Times New Roman" w:cs="Times New Roman"/>
              </w:rPr>
            </w:pPr>
            <w:r w:rsidRPr="00825188">
              <w:rPr>
                <w:rFonts w:ascii="Times New Roman" w:hAnsi="Times New Roman" w:cs="Times New Roman"/>
              </w:rPr>
              <w:t>М-9</w:t>
            </w:r>
          </w:p>
        </w:tc>
        <w:tc>
          <w:tcPr>
            <w:tcW w:w="3111" w:type="pct"/>
          </w:tcPr>
          <w:p w:rsidR="00A676BE" w:rsidRPr="00496F7F" w:rsidRDefault="00A676BE" w:rsidP="00775C31">
            <w:pPr>
              <w:jc w:val="both"/>
              <w:rPr>
                <w:sz w:val="20"/>
                <w:szCs w:val="20"/>
              </w:rPr>
            </w:pPr>
            <w:r w:rsidRPr="00496F7F">
              <w:rPr>
                <w:color w:val="232323"/>
                <w:sz w:val="20"/>
                <w:szCs w:val="20"/>
                <w:shd w:val="clear" w:color="auto" w:fill="FFFFFF"/>
              </w:rPr>
              <w:t>Нор, Е. В. Расчет искусственного освещения : Метод. указания к выполнению практической работы / Е. В. Нор, О. А. Колесник. - Ухта : Изд-во УГТУ, 2007. - 31 с. : ил., табл.</w:t>
            </w:r>
          </w:p>
        </w:tc>
        <w:tc>
          <w:tcPr>
            <w:tcW w:w="666" w:type="pct"/>
          </w:tcPr>
          <w:p w:rsidR="00A676BE" w:rsidRPr="00496F7F" w:rsidRDefault="00A676BE" w:rsidP="00F23058">
            <w:pPr>
              <w:jc w:val="center"/>
              <w:rPr>
                <w:sz w:val="20"/>
                <w:szCs w:val="20"/>
              </w:rPr>
            </w:pPr>
            <w:r w:rsidRPr="00496F7F">
              <w:rPr>
                <w:sz w:val="20"/>
                <w:szCs w:val="20"/>
              </w:rPr>
              <w:t>2007</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A676BE" w:rsidP="00F23058">
            <w:pPr>
              <w:jc w:val="center"/>
              <w:rPr>
                <w:sz w:val="20"/>
                <w:szCs w:val="20"/>
              </w:rPr>
            </w:pPr>
            <w:r w:rsidRPr="00496F7F">
              <w:rPr>
                <w:sz w:val="20"/>
                <w:szCs w:val="20"/>
              </w:rPr>
              <w:t>http://lib.ugtu.net/book/711</w:t>
            </w:r>
          </w:p>
        </w:tc>
      </w:tr>
      <w:tr w:rsidR="00A676BE" w:rsidRPr="009E7A28" w:rsidTr="00F23058">
        <w:trPr>
          <w:tblHeader/>
          <w:jc w:val="center"/>
        </w:trPr>
        <w:tc>
          <w:tcPr>
            <w:tcW w:w="427" w:type="pct"/>
          </w:tcPr>
          <w:p w:rsidR="00A676BE" w:rsidRPr="00825188" w:rsidRDefault="00A676BE" w:rsidP="00F23058">
            <w:pPr>
              <w:pStyle w:val="a8"/>
              <w:spacing w:after="0"/>
              <w:ind w:left="0"/>
              <w:jc w:val="center"/>
              <w:rPr>
                <w:rFonts w:ascii="Times New Roman" w:hAnsi="Times New Roman" w:cs="Times New Roman"/>
              </w:rPr>
            </w:pPr>
            <w:r w:rsidRPr="00825188">
              <w:rPr>
                <w:rFonts w:ascii="Times New Roman" w:hAnsi="Times New Roman" w:cs="Times New Roman"/>
              </w:rPr>
              <w:t>М-10</w:t>
            </w:r>
          </w:p>
        </w:tc>
        <w:tc>
          <w:tcPr>
            <w:tcW w:w="3111" w:type="pct"/>
          </w:tcPr>
          <w:p w:rsidR="00A676BE" w:rsidRPr="00496F7F" w:rsidRDefault="00A676BE" w:rsidP="00775C31">
            <w:pPr>
              <w:jc w:val="both"/>
              <w:rPr>
                <w:color w:val="232323"/>
                <w:sz w:val="20"/>
                <w:szCs w:val="20"/>
                <w:shd w:val="clear" w:color="auto" w:fill="FFFFFF"/>
              </w:rPr>
            </w:pPr>
            <w:r w:rsidRPr="00496F7F">
              <w:rPr>
                <w:color w:val="232323"/>
                <w:sz w:val="20"/>
                <w:szCs w:val="20"/>
                <w:shd w:val="clear" w:color="auto" w:fill="FFFFFF"/>
              </w:rPr>
              <w:t>Нор, Е. В. Выбор и расчет средств защиты от шума : Метод. указания к выполнению практической работы / Е. В. Нор, О. А. Колесник. - Ухта : Изд-во УГТУ, 2007. - 27 с. : табл.</w:t>
            </w:r>
          </w:p>
        </w:tc>
        <w:tc>
          <w:tcPr>
            <w:tcW w:w="666" w:type="pct"/>
          </w:tcPr>
          <w:p w:rsidR="00A676BE" w:rsidRPr="00496F7F" w:rsidRDefault="00A676BE" w:rsidP="00F23058">
            <w:pPr>
              <w:jc w:val="center"/>
              <w:rPr>
                <w:sz w:val="20"/>
                <w:szCs w:val="20"/>
              </w:rPr>
            </w:pPr>
            <w:r w:rsidRPr="00496F7F">
              <w:rPr>
                <w:sz w:val="20"/>
                <w:szCs w:val="20"/>
              </w:rPr>
              <w:t>2007</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A676BE" w:rsidP="00F23058">
            <w:pPr>
              <w:jc w:val="center"/>
              <w:rPr>
                <w:sz w:val="20"/>
                <w:szCs w:val="20"/>
              </w:rPr>
            </w:pPr>
            <w:r w:rsidRPr="00496F7F">
              <w:rPr>
                <w:sz w:val="20"/>
                <w:szCs w:val="20"/>
              </w:rPr>
              <w:t>http://lib.ugtu.net/book/710</w:t>
            </w:r>
          </w:p>
        </w:tc>
      </w:tr>
      <w:tr w:rsidR="00A676BE" w:rsidRPr="009E7A28" w:rsidTr="00F23058">
        <w:trPr>
          <w:tblHeader/>
          <w:jc w:val="center"/>
        </w:trPr>
        <w:tc>
          <w:tcPr>
            <w:tcW w:w="427" w:type="pct"/>
          </w:tcPr>
          <w:p w:rsidR="00A676BE" w:rsidRPr="00825188" w:rsidRDefault="00A676BE" w:rsidP="00F23058">
            <w:pPr>
              <w:pStyle w:val="a8"/>
              <w:spacing w:after="0"/>
              <w:ind w:left="0"/>
              <w:jc w:val="center"/>
              <w:rPr>
                <w:rFonts w:ascii="Times New Roman" w:hAnsi="Times New Roman" w:cs="Times New Roman"/>
              </w:rPr>
            </w:pPr>
            <w:r w:rsidRPr="00825188">
              <w:rPr>
                <w:rFonts w:ascii="Times New Roman" w:hAnsi="Times New Roman" w:cs="Times New Roman"/>
              </w:rPr>
              <w:t>М-11</w:t>
            </w:r>
          </w:p>
        </w:tc>
        <w:tc>
          <w:tcPr>
            <w:tcW w:w="3111" w:type="pct"/>
          </w:tcPr>
          <w:p w:rsidR="00A676BE" w:rsidRPr="00496F7F" w:rsidRDefault="00A676BE" w:rsidP="00775C31">
            <w:pPr>
              <w:jc w:val="both"/>
              <w:rPr>
                <w:color w:val="232323"/>
                <w:sz w:val="20"/>
                <w:szCs w:val="20"/>
                <w:shd w:val="clear" w:color="auto" w:fill="FFFFFF"/>
              </w:rPr>
            </w:pPr>
            <w:r w:rsidRPr="00496F7F">
              <w:rPr>
                <w:color w:val="232323"/>
                <w:sz w:val="20"/>
                <w:szCs w:val="20"/>
                <w:shd w:val="clear" w:color="auto" w:fill="FFFFFF"/>
              </w:rPr>
              <w:t>Нор, Е. В. Расчет воздухообмена : Метод. указания к выполнению практической работы / Е. В. Нор, О. А. Колесник. - Ухта : Изд-во УГТУ, 2009. - 39 с.</w:t>
            </w:r>
          </w:p>
        </w:tc>
        <w:tc>
          <w:tcPr>
            <w:tcW w:w="666" w:type="pct"/>
          </w:tcPr>
          <w:p w:rsidR="00A676BE" w:rsidRPr="00496F7F" w:rsidRDefault="00A676BE" w:rsidP="00F23058">
            <w:pPr>
              <w:jc w:val="center"/>
              <w:rPr>
                <w:sz w:val="20"/>
                <w:szCs w:val="20"/>
              </w:rPr>
            </w:pPr>
            <w:r w:rsidRPr="00496F7F">
              <w:rPr>
                <w:sz w:val="20"/>
                <w:szCs w:val="20"/>
              </w:rPr>
              <w:t>2009</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A676BE" w:rsidP="00F23058">
            <w:pPr>
              <w:jc w:val="center"/>
              <w:rPr>
                <w:sz w:val="20"/>
                <w:szCs w:val="20"/>
              </w:rPr>
            </w:pPr>
            <w:r w:rsidRPr="00496F7F">
              <w:rPr>
                <w:sz w:val="20"/>
                <w:szCs w:val="20"/>
              </w:rPr>
              <w:t>http://lib.ugtu.net/book/9352</w:t>
            </w:r>
          </w:p>
        </w:tc>
      </w:tr>
      <w:tr w:rsidR="00A676BE" w:rsidRPr="009E7A28" w:rsidTr="00F23058">
        <w:trPr>
          <w:tblHeader/>
          <w:jc w:val="center"/>
        </w:trPr>
        <w:tc>
          <w:tcPr>
            <w:tcW w:w="427" w:type="pct"/>
          </w:tcPr>
          <w:p w:rsidR="00A676BE" w:rsidRPr="00825188" w:rsidRDefault="00A676BE" w:rsidP="00F23058">
            <w:pPr>
              <w:pStyle w:val="a8"/>
              <w:spacing w:after="0"/>
              <w:ind w:left="0"/>
              <w:jc w:val="center"/>
              <w:rPr>
                <w:rFonts w:ascii="Times New Roman" w:hAnsi="Times New Roman" w:cs="Times New Roman"/>
              </w:rPr>
            </w:pPr>
            <w:r w:rsidRPr="00825188">
              <w:rPr>
                <w:rFonts w:ascii="Times New Roman" w:hAnsi="Times New Roman" w:cs="Times New Roman"/>
              </w:rPr>
              <w:t>М-12</w:t>
            </w:r>
          </w:p>
        </w:tc>
        <w:tc>
          <w:tcPr>
            <w:tcW w:w="3111" w:type="pct"/>
          </w:tcPr>
          <w:p w:rsidR="00A676BE" w:rsidRPr="00496F7F" w:rsidRDefault="00A676BE" w:rsidP="00775C31">
            <w:pPr>
              <w:jc w:val="both"/>
              <w:rPr>
                <w:color w:val="232323"/>
                <w:sz w:val="20"/>
                <w:szCs w:val="20"/>
                <w:shd w:val="clear" w:color="auto" w:fill="FFFFFF"/>
              </w:rPr>
            </w:pPr>
            <w:r w:rsidRPr="00496F7F">
              <w:rPr>
                <w:color w:val="232323"/>
                <w:sz w:val="20"/>
                <w:szCs w:val="20"/>
                <w:shd w:val="clear" w:color="auto" w:fill="FFFFFF"/>
              </w:rPr>
              <w:t>Перхуткин, В. П. Расчет потребных сил и средств ликвидации последствий чрезвычайных ситуаций : Методические указания для проведения практического занятия / В. П. Перхуткин. - Ухта : Изд-во УГТУ, 2014. - 12 с.</w:t>
            </w:r>
          </w:p>
        </w:tc>
        <w:tc>
          <w:tcPr>
            <w:tcW w:w="666" w:type="pct"/>
          </w:tcPr>
          <w:p w:rsidR="00A676BE" w:rsidRPr="00496F7F" w:rsidRDefault="00A676BE" w:rsidP="00F23058">
            <w:pPr>
              <w:jc w:val="center"/>
              <w:rPr>
                <w:sz w:val="20"/>
                <w:szCs w:val="20"/>
              </w:rPr>
            </w:pPr>
            <w:r w:rsidRPr="00496F7F">
              <w:rPr>
                <w:sz w:val="20"/>
                <w:szCs w:val="20"/>
              </w:rPr>
              <w:t>2014</w:t>
            </w:r>
          </w:p>
        </w:tc>
        <w:tc>
          <w:tcPr>
            <w:tcW w:w="796" w:type="pct"/>
          </w:tcPr>
          <w:p w:rsidR="00A676BE" w:rsidRPr="00496F7F" w:rsidRDefault="00A676BE" w:rsidP="00F23058">
            <w:pPr>
              <w:jc w:val="center"/>
              <w:rPr>
                <w:sz w:val="20"/>
                <w:szCs w:val="20"/>
              </w:rPr>
            </w:pPr>
            <w:r w:rsidRPr="00496F7F">
              <w:rPr>
                <w:sz w:val="20"/>
                <w:szCs w:val="20"/>
              </w:rPr>
              <w:t>2</w:t>
            </w:r>
          </w:p>
          <w:p w:rsidR="00A676BE" w:rsidRPr="00496F7F" w:rsidRDefault="0066739F" w:rsidP="00F23058">
            <w:pPr>
              <w:jc w:val="center"/>
              <w:rPr>
                <w:sz w:val="20"/>
                <w:szCs w:val="20"/>
              </w:rPr>
            </w:pPr>
            <w:hyperlink r:id="rId12" w:history="1">
              <w:r w:rsidR="00373FAF" w:rsidRPr="00DA599F">
                <w:rPr>
                  <w:rStyle w:val="af4"/>
                  <w:sz w:val="20"/>
                  <w:szCs w:val="20"/>
                </w:rPr>
                <w:t>http://lib.ugtu.net/book/18452</w:t>
              </w:r>
            </w:hyperlink>
          </w:p>
        </w:tc>
      </w:tr>
      <w:tr w:rsidR="00373FAF" w:rsidRPr="009E7A28" w:rsidTr="00373FAF">
        <w:trPr>
          <w:tblHeader/>
          <w:jc w:val="center"/>
        </w:trPr>
        <w:tc>
          <w:tcPr>
            <w:tcW w:w="427" w:type="pct"/>
          </w:tcPr>
          <w:p w:rsidR="00373FAF" w:rsidRPr="00825188" w:rsidRDefault="00373FAF" w:rsidP="00373FAF">
            <w:pPr>
              <w:pStyle w:val="a8"/>
              <w:spacing w:after="0"/>
              <w:ind w:left="0"/>
              <w:jc w:val="center"/>
              <w:rPr>
                <w:rFonts w:ascii="Times New Roman" w:hAnsi="Times New Roman" w:cs="Times New Roman"/>
              </w:rPr>
            </w:pPr>
            <w:r>
              <w:rPr>
                <w:rFonts w:ascii="Times New Roman" w:hAnsi="Times New Roman" w:cs="Times New Roman"/>
              </w:rPr>
              <w:t>М-13</w:t>
            </w:r>
          </w:p>
        </w:tc>
        <w:tc>
          <w:tcPr>
            <w:tcW w:w="3111" w:type="pct"/>
          </w:tcPr>
          <w:p w:rsidR="00373FAF" w:rsidRPr="00373FAF" w:rsidRDefault="00373FAF" w:rsidP="00373FAF">
            <w:pPr>
              <w:jc w:val="both"/>
              <w:rPr>
                <w:sz w:val="20"/>
                <w:szCs w:val="20"/>
              </w:rPr>
            </w:pPr>
            <w:r w:rsidRPr="00373FAF">
              <w:rPr>
                <w:color w:val="000000"/>
                <w:sz w:val="20"/>
                <w:szCs w:val="20"/>
                <w:shd w:val="clear" w:color="auto" w:fill="FFFFFF"/>
              </w:rPr>
              <w:t>Каплина, М. В.</w:t>
            </w:r>
            <w:r w:rsidRPr="00373FAF">
              <w:rPr>
                <w:b/>
                <w:bCs/>
                <w:color w:val="000000"/>
                <w:sz w:val="20"/>
                <w:szCs w:val="20"/>
                <w:shd w:val="clear" w:color="auto" w:fill="FFFFFF"/>
              </w:rPr>
              <w:t> </w:t>
            </w:r>
            <w:r w:rsidRPr="00373FAF">
              <w:rPr>
                <w:color w:val="000000"/>
                <w:sz w:val="20"/>
                <w:szCs w:val="20"/>
                <w:shd w:val="clear" w:color="auto" w:fill="FFFFFF"/>
              </w:rPr>
              <w:t xml:space="preserve">Безопасность жизнедеятельности : Методические указания к выполнению контрольных заданий для студентов направления подготовки 46.03.02 Документоведение и архивоведениео / М. В. Каплина, А. Г. Бердник. - Ухта : Изд-во Ухтинского государственного технического университета, 2016. - 44 с. </w:t>
            </w:r>
          </w:p>
        </w:tc>
        <w:tc>
          <w:tcPr>
            <w:tcW w:w="666" w:type="pct"/>
          </w:tcPr>
          <w:p w:rsidR="00373FAF" w:rsidRPr="00373FAF" w:rsidRDefault="00373FAF" w:rsidP="00373FAF">
            <w:pPr>
              <w:jc w:val="center"/>
              <w:rPr>
                <w:sz w:val="20"/>
                <w:szCs w:val="20"/>
              </w:rPr>
            </w:pPr>
            <w:r w:rsidRPr="00373FAF">
              <w:rPr>
                <w:sz w:val="20"/>
                <w:szCs w:val="20"/>
              </w:rPr>
              <w:t>2016</w:t>
            </w:r>
          </w:p>
        </w:tc>
        <w:tc>
          <w:tcPr>
            <w:tcW w:w="796" w:type="pct"/>
          </w:tcPr>
          <w:p w:rsidR="00373FAF" w:rsidRPr="00373FAF" w:rsidRDefault="00373FAF" w:rsidP="00373FAF">
            <w:pPr>
              <w:jc w:val="center"/>
              <w:rPr>
                <w:sz w:val="20"/>
                <w:szCs w:val="20"/>
              </w:rPr>
            </w:pPr>
            <w:r w:rsidRPr="00373FAF">
              <w:rPr>
                <w:sz w:val="20"/>
                <w:szCs w:val="20"/>
              </w:rPr>
              <w:t>20</w:t>
            </w:r>
          </w:p>
          <w:p w:rsidR="00373FAF" w:rsidRPr="00373FAF" w:rsidRDefault="00373FAF" w:rsidP="00373FAF">
            <w:pPr>
              <w:jc w:val="center"/>
              <w:rPr>
                <w:sz w:val="20"/>
                <w:szCs w:val="20"/>
              </w:rPr>
            </w:pPr>
            <w:r w:rsidRPr="00373FAF">
              <w:rPr>
                <w:sz w:val="20"/>
                <w:szCs w:val="20"/>
              </w:rPr>
              <w:t>http://lib.ugtu.net/book/27513</w:t>
            </w:r>
          </w:p>
        </w:tc>
      </w:tr>
    </w:tbl>
    <w:p w:rsidR="00A676BE" w:rsidRDefault="00A676BE" w:rsidP="00AB43BA">
      <w:pPr>
        <w:jc w:val="both"/>
        <w:rPr>
          <w:sz w:val="22"/>
          <w:szCs w:val="22"/>
        </w:rPr>
      </w:pPr>
    </w:p>
    <w:p w:rsidR="00A676BE" w:rsidRPr="00F23058" w:rsidRDefault="00A676BE" w:rsidP="00F23058">
      <w:pPr>
        <w:jc w:val="both"/>
        <w:rPr>
          <w:b/>
          <w:bCs/>
        </w:rPr>
      </w:pPr>
      <w:r w:rsidRPr="00F23058">
        <w:rPr>
          <w:b/>
          <w:bCs/>
        </w:rPr>
        <w:t>5. Программное обеспечение и Интернет-ресурсы</w:t>
      </w:r>
    </w:p>
    <w:p w:rsidR="00A676BE" w:rsidRPr="00F23058" w:rsidRDefault="00A676BE" w:rsidP="00F23058">
      <w:pPr>
        <w:jc w:val="both"/>
      </w:pPr>
    </w:p>
    <w:p w:rsidR="00A676BE" w:rsidRPr="00F23058" w:rsidRDefault="00A676BE" w:rsidP="00F23058">
      <w:pPr>
        <w:jc w:val="both"/>
        <w:rPr>
          <w:bCs/>
        </w:rPr>
      </w:pPr>
      <w:r w:rsidRPr="00F23058">
        <w:rPr>
          <w:bCs/>
        </w:rPr>
        <w:t>5.1. Перечень ресурсов информационно-телекоммуникационной сети "Интернет", необходимых для освоения дисциплины</w:t>
      </w:r>
    </w:p>
    <w:p w:rsidR="00A676BE" w:rsidRPr="00F23058" w:rsidRDefault="00A676BE" w:rsidP="00F23058">
      <w:pPr>
        <w:ind w:firstLine="284"/>
        <w:jc w:val="both"/>
      </w:pPr>
      <w:r w:rsidRPr="00F23058">
        <w:t>- официальный сайт МЧС России (</w:t>
      </w:r>
      <w:hyperlink r:id="rId13" w:history="1">
        <w:r w:rsidRPr="00F23058">
          <w:rPr>
            <w:rStyle w:val="af4"/>
          </w:rPr>
          <w:t>http://www.mchs.gov.ru</w:t>
        </w:r>
      </w:hyperlink>
      <w:r w:rsidRPr="00F23058">
        <w:t>);</w:t>
      </w:r>
    </w:p>
    <w:p w:rsidR="00A676BE" w:rsidRPr="00F23058" w:rsidRDefault="00A676BE" w:rsidP="00F23058">
      <w:pPr>
        <w:ind w:firstLine="284"/>
        <w:jc w:val="both"/>
      </w:pPr>
      <w:r w:rsidRPr="00F23058">
        <w:t>- Всероссийский форум «Здоровье нации - основа процветания России» (</w:t>
      </w:r>
      <w:hyperlink r:id="rId14" w:history="1">
        <w:r w:rsidRPr="00F23058">
          <w:rPr>
            <w:rStyle w:val="af4"/>
            <w:lang w:val="en-US"/>
          </w:rPr>
          <w:t>http</w:t>
        </w:r>
        <w:r w:rsidRPr="00F23058">
          <w:rPr>
            <w:rStyle w:val="af4"/>
          </w:rPr>
          <w:t>://</w:t>
        </w:r>
        <w:r w:rsidRPr="00F23058">
          <w:rPr>
            <w:rStyle w:val="af4"/>
            <w:lang w:val="en-US"/>
          </w:rPr>
          <w:t>www</w:t>
        </w:r>
        <w:r w:rsidRPr="00F23058">
          <w:rPr>
            <w:rStyle w:val="af4"/>
          </w:rPr>
          <w:t>.</w:t>
        </w:r>
        <w:r w:rsidRPr="00F23058">
          <w:rPr>
            <w:rStyle w:val="af4"/>
            <w:lang w:val="en-US"/>
          </w:rPr>
          <w:t>znopr</w:t>
        </w:r>
        <w:r w:rsidRPr="00F23058">
          <w:rPr>
            <w:rStyle w:val="af4"/>
          </w:rPr>
          <w:t>.</w:t>
        </w:r>
        <w:r w:rsidRPr="00F23058">
          <w:rPr>
            <w:rStyle w:val="af4"/>
            <w:lang w:val="en-US"/>
          </w:rPr>
          <w:t>ru</w:t>
        </w:r>
      </w:hyperlink>
      <w:r w:rsidRPr="00F23058">
        <w:t>);</w:t>
      </w:r>
    </w:p>
    <w:p w:rsidR="00A676BE" w:rsidRPr="00F23058" w:rsidRDefault="00A676BE" w:rsidP="00F23058">
      <w:pPr>
        <w:ind w:firstLine="284"/>
        <w:jc w:val="both"/>
      </w:pPr>
      <w:r w:rsidRPr="00F23058">
        <w:t>- Федеральная служба по экологическому, технологическому и атомному надзору</w:t>
      </w:r>
    </w:p>
    <w:p w:rsidR="00A676BE" w:rsidRPr="00F23058" w:rsidRDefault="00A676BE" w:rsidP="00F23058">
      <w:pPr>
        <w:jc w:val="both"/>
      </w:pPr>
      <w:r w:rsidRPr="00F23058">
        <w:t>(</w:t>
      </w:r>
      <w:hyperlink r:id="rId15" w:history="1">
        <w:r w:rsidRPr="00F23058">
          <w:rPr>
            <w:rStyle w:val="af4"/>
            <w:lang w:val="en-US"/>
          </w:rPr>
          <w:t>http</w:t>
        </w:r>
        <w:r w:rsidRPr="00F23058">
          <w:rPr>
            <w:rStyle w:val="af4"/>
          </w:rPr>
          <w:t>://</w:t>
        </w:r>
        <w:r w:rsidRPr="00F23058">
          <w:rPr>
            <w:rStyle w:val="af4"/>
            <w:lang w:val="en-US"/>
          </w:rPr>
          <w:t>www</w:t>
        </w:r>
        <w:r w:rsidRPr="00F23058">
          <w:rPr>
            <w:rStyle w:val="af4"/>
          </w:rPr>
          <w:t>.</w:t>
        </w:r>
        <w:r w:rsidRPr="00F23058">
          <w:rPr>
            <w:rStyle w:val="af4"/>
            <w:lang w:val="en-US"/>
          </w:rPr>
          <w:t>gosnadzor</w:t>
        </w:r>
        <w:r w:rsidRPr="00F23058">
          <w:rPr>
            <w:rStyle w:val="af4"/>
          </w:rPr>
          <w:t>.</w:t>
        </w:r>
        <w:r w:rsidRPr="00F23058">
          <w:rPr>
            <w:rStyle w:val="af4"/>
            <w:lang w:val="en-US"/>
          </w:rPr>
          <w:t>ru</w:t>
        </w:r>
      </w:hyperlink>
      <w:r w:rsidRPr="00F23058">
        <w:t>);</w:t>
      </w:r>
    </w:p>
    <w:p w:rsidR="00A676BE" w:rsidRPr="00F23058" w:rsidRDefault="00A676BE" w:rsidP="00F23058">
      <w:pPr>
        <w:ind w:firstLine="284"/>
        <w:jc w:val="both"/>
      </w:pPr>
      <w:r w:rsidRPr="00F23058">
        <w:t>- электронно-библиотечные системы (</w:t>
      </w:r>
      <w:hyperlink r:id="rId16" w:history="1">
        <w:r w:rsidRPr="00F23058">
          <w:rPr>
            <w:rStyle w:val="af4"/>
            <w:lang w:val="en-US"/>
          </w:rPr>
          <w:t>www</w:t>
        </w:r>
        <w:r w:rsidRPr="00F23058">
          <w:rPr>
            <w:rStyle w:val="af4"/>
          </w:rPr>
          <w:t>.</w:t>
        </w:r>
        <w:r w:rsidRPr="00F23058">
          <w:rPr>
            <w:rStyle w:val="af4"/>
            <w:lang w:val="en-US"/>
          </w:rPr>
          <w:t>biblio</w:t>
        </w:r>
        <w:r w:rsidRPr="00F23058">
          <w:rPr>
            <w:rStyle w:val="af4"/>
          </w:rPr>
          <w:t>-</w:t>
        </w:r>
        <w:r w:rsidRPr="00F23058">
          <w:rPr>
            <w:rStyle w:val="af4"/>
            <w:lang w:val="en-US"/>
          </w:rPr>
          <w:t>online</w:t>
        </w:r>
        <w:r w:rsidRPr="00F23058">
          <w:rPr>
            <w:rStyle w:val="af4"/>
          </w:rPr>
          <w:t>.</w:t>
        </w:r>
        <w:r w:rsidRPr="00F23058">
          <w:rPr>
            <w:rStyle w:val="af4"/>
            <w:lang w:val="en-US"/>
          </w:rPr>
          <w:t>ru</w:t>
        </w:r>
      </w:hyperlink>
      <w:r w:rsidRPr="00F23058">
        <w:t xml:space="preserve">, </w:t>
      </w:r>
      <w:hyperlink r:id="rId17" w:history="1">
        <w:r w:rsidRPr="00F23058">
          <w:rPr>
            <w:rStyle w:val="af4"/>
            <w:lang w:val="en-US"/>
          </w:rPr>
          <w:t>www</w:t>
        </w:r>
        <w:r w:rsidRPr="00F23058">
          <w:rPr>
            <w:rStyle w:val="af4"/>
          </w:rPr>
          <w:t>.</w:t>
        </w:r>
        <w:r w:rsidRPr="00F23058">
          <w:rPr>
            <w:rStyle w:val="af4"/>
            <w:lang w:val="en-US"/>
          </w:rPr>
          <w:t>e</w:t>
        </w:r>
        <w:r w:rsidRPr="00F23058">
          <w:rPr>
            <w:rStyle w:val="af4"/>
          </w:rPr>
          <w:t>.</w:t>
        </w:r>
        <w:r w:rsidRPr="00F23058">
          <w:rPr>
            <w:rStyle w:val="af4"/>
            <w:lang w:val="en-US"/>
          </w:rPr>
          <w:t>lanbook</w:t>
        </w:r>
        <w:r w:rsidRPr="00F23058">
          <w:rPr>
            <w:rStyle w:val="af4"/>
          </w:rPr>
          <w:t>.</w:t>
        </w:r>
        <w:r w:rsidRPr="00F23058">
          <w:rPr>
            <w:rStyle w:val="af4"/>
            <w:lang w:val="en-US"/>
          </w:rPr>
          <w:t>com</w:t>
        </w:r>
      </w:hyperlink>
      <w:r w:rsidRPr="00F23058">
        <w:t xml:space="preserve">, </w:t>
      </w:r>
      <w:hyperlink r:id="rId18" w:history="1">
        <w:r w:rsidRPr="00F23058">
          <w:rPr>
            <w:rStyle w:val="af4"/>
            <w:lang w:val="en-US"/>
          </w:rPr>
          <w:t>www</w:t>
        </w:r>
        <w:r w:rsidRPr="00F23058">
          <w:rPr>
            <w:rStyle w:val="af4"/>
          </w:rPr>
          <w:t>.</w:t>
        </w:r>
        <w:r w:rsidRPr="00F23058">
          <w:rPr>
            <w:rStyle w:val="af4"/>
            <w:lang w:val="en-US"/>
          </w:rPr>
          <w:t>knigafund</w:t>
        </w:r>
        <w:r w:rsidRPr="00F23058">
          <w:rPr>
            <w:rStyle w:val="af4"/>
          </w:rPr>
          <w:t>.</w:t>
        </w:r>
        <w:r w:rsidRPr="00F23058">
          <w:rPr>
            <w:rStyle w:val="af4"/>
            <w:lang w:val="en-US"/>
          </w:rPr>
          <w:t>ru</w:t>
        </w:r>
      </w:hyperlink>
      <w:r w:rsidRPr="00F23058">
        <w:t xml:space="preserve">, </w:t>
      </w:r>
      <w:hyperlink r:id="rId19" w:history="1">
        <w:r w:rsidRPr="00F23058">
          <w:rPr>
            <w:rStyle w:val="af4"/>
            <w:lang w:val="en-US"/>
          </w:rPr>
          <w:t>www</w:t>
        </w:r>
        <w:r w:rsidRPr="00F23058">
          <w:rPr>
            <w:rStyle w:val="af4"/>
          </w:rPr>
          <w:t>.</w:t>
        </w:r>
        <w:r w:rsidRPr="00F23058">
          <w:rPr>
            <w:rStyle w:val="af4"/>
            <w:lang w:val="en-US"/>
          </w:rPr>
          <w:t>ibooks</w:t>
        </w:r>
        <w:r w:rsidRPr="00F23058">
          <w:rPr>
            <w:rStyle w:val="af4"/>
          </w:rPr>
          <w:t>.</w:t>
        </w:r>
        <w:r w:rsidRPr="00F23058">
          <w:rPr>
            <w:rStyle w:val="af4"/>
            <w:lang w:val="en-US"/>
          </w:rPr>
          <w:t>ru</w:t>
        </w:r>
      </w:hyperlink>
      <w:r w:rsidRPr="00F23058">
        <w:t xml:space="preserve"> и др.);</w:t>
      </w:r>
    </w:p>
    <w:p w:rsidR="00A676BE" w:rsidRPr="00F23058" w:rsidRDefault="00A676BE" w:rsidP="00F23058">
      <w:pPr>
        <w:ind w:firstLine="284"/>
        <w:jc w:val="both"/>
      </w:pPr>
      <w:r w:rsidRPr="00F23058">
        <w:t>- современная энциклопедия «Кругосвет» (</w:t>
      </w:r>
      <w:hyperlink r:id="rId20" w:history="1">
        <w:r w:rsidRPr="00F23058">
          <w:rPr>
            <w:rStyle w:val="af4"/>
            <w:lang w:val="en-US"/>
          </w:rPr>
          <w:t>http</w:t>
        </w:r>
        <w:r w:rsidRPr="00F23058">
          <w:rPr>
            <w:rStyle w:val="af4"/>
          </w:rPr>
          <w:t>://</w:t>
        </w:r>
        <w:r w:rsidRPr="00F23058">
          <w:rPr>
            <w:rStyle w:val="af4"/>
            <w:lang w:val="en-US"/>
          </w:rPr>
          <w:t>krugosvet</w:t>
        </w:r>
        <w:r w:rsidRPr="00F23058">
          <w:rPr>
            <w:rStyle w:val="af4"/>
          </w:rPr>
          <w:t>.</w:t>
        </w:r>
        <w:r w:rsidRPr="00F23058">
          <w:rPr>
            <w:rStyle w:val="af4"/>
            <w:lang w:val="en-US"/>
          </w:rPr>
          <w:t>ru</w:t>
        </w:r>
      </w:hyperlink>
      <w:r w:rsidRPr="00F23058">
        <w:t xml:space="preserve">);  </w:t>
      </w:r>
    </w:p>
    <w:p w:rsidR="00A676BE" w:rsidRPr="00F23058" w:rsidRDefault="00A676BE" w:rsidP="00F23058">
      <w:pPr>
        <w:ind w:firstLine="284"/>
        <w:jc w:val="both"/>
      </w:pPr>
      <w:r w:rsidRPr="00F23058">
        <w:t>- свободная энциклопедия «Википедия» (</w:t>
      </w:r>
      <w:hyperlink r:id="rId21" w:history="1">
        <w:r w:rsidRPr="00F23058">
          <w:rPr>
            <w:rStyle w:val="af4"/>
            <w:lang w:val="en-US"/>
          </w:rPr>
          <w:t>http</w:t>
        </w:r>
        <w:r w:rsidRPr="00F23058">
          <w:rPr>
            <w:rStyle w:val="af4"/>
          </w:rPr>
          <w:t>://</w:t>
        </w:r>
        <w:r w:rsidRPr="00F23058">
          <w:rPr>
            <w:rStyle w:val="af4"/>
            <w:lang w:val="en-US"/>
          </w:rPr>
          <w:t>ru</w:t>
        </w:r>
        <w:r w:rsidRPr="00F23058">
          <w:rPr>
            <w:rStyle w:val="af4"/>
          </w:rPr>
          <w:t>.</w:t>
        </w:r>
        <w:r w:rsidRPr="00F23058">
          <w:rPr>
            <w:rStyle w:val="af4"/>
            <w:lang w:val="en-US"/>
          </w:rPr>
          <w:t>wikipedia</w:t>
        </w:r>
        <w:r w:rsidRPr="00F23058">
          <w:rPr>
            <w:rStyle w:val="af4"/>
          </w:rPr>
          <w:t>.</w:t>
        </w:r>
        <w:r w:rsidRPr="00F23058">
          <w:rPr>
            <w:rStyle w:val="af4"/>
            <w:lang w:val="en-US"/>
          </w:rPr>
          <w:t>org</w:t>
        </w:r>
      </w:hyperlink>
      <w:r w:rsidRPr="00F23058">
        <w:t>).</w:t>
      </w:r>
    </w:p>
    <w:p w:rsidR="00A676BE" w:rsidRPr="00F23058" w:rsidRDefault="00A676BE" w:rsidP="00F23058">
      <w:pPr>
        <w:ind w:firstLine="284"/>
        <w:jc w:val="both"/>
      </w:pPr>
      <w:r w:rsidRPr="00F23058">
        <w:rPr>
          <w:u w:val="single"/>
        </w:rPr>
        <w:t>Информационно-справочные и поисковые системы</w:t>
      </w:r>
      <w:r w:rsidRPr="00F23058">
        <w:t>:</w:t>
      </w:r>
    </w:p>
    <w:p w:rsidR="00A676BE" w:rsidRPr="00F23058" w:rsidRDefault="00A676BE" w:rsidP="00F23058">
      <w:pPr>
        <w:ind w:firstLine="284"/>
        <w:jc w:val="both"/>
      </w:pPr>
      <w:r w:rsidRPr="00F23058">
        <w:t>- внутренняя электронно-библиотечная система УГТУ (ВЭБС): (</w:t>
      </w:r>
      <w:hyperlink r:id="rId22" w:history="1">
        <w:r w:rsidRPr="00F23058">
          <w:rPr>
            <w:rStyle w:val="af4"/>
            <w:lang w:val="en-US"/>
          </w:rPr>
          <w:t>http</w:t>
        </w:r>
        <w:r w:rsidRPr="00F23058">
          <w:rPr>
            <w:rStyle w:val="af4"/>
          </w:rPr>
          <w:t>://</w:t>
        </w:r>
        <w:r w:rsidRPr="00F23058">
          <w:rPr>
            <w:rStyle w:val="af4"/>
            <w:lang w:val="en-US"/>
          </w:rPr>
          <w:t>lib</w:t>
        </w:r>
        <w:r w:rsidRPr="00F23058">
          <w:rPr>
            <w:rStyle w:val="af4"/>
          </w:rPr>
          <w:t>.</w:t>
        </w:r>
        <w:r w:rsidRPr="00F23058">
          <w:rPr>
            <w:rStyle w:val="af4"/>
            <w:lang w:val="en-US"/>
          </w:rPr>
          <w:t>ugtu</w:t>
        </w:r>
        <w:r w:rsidRPr="00F23058">
          <w:rPr>
            <w:rStyle w:val="af4"/>
          </w:rPr>
          <w:t>.</w:t>
        </w:r>
        <w:r w:rsidRPr="00F23058">
          <w:rPr>
            <w:rStyle w:val="af4"/>
            <w:lang w:val="en-US"/>
          </w:rPr>
          <w:t>net</w:t>
        </w:r>
      </w:hyperlink>
      <w:r w:rsidRPr="00F23058">
        <w:t>);</w:t>
      </w:r>
    </w:p>
    <w:p w:rsidR="00A676BE" w:rsidRPr="00F23058" w:rsidRDefault="00A676BE" w:rsidP="00F23058">
      <w:pPr>
        <w:ind w:firstLine="284"/>
        <w:jc w:val="both"/>
      </w:pPr>
      <w:r w:rsidRPr="00F23058">
        <w:t xml:space="preserve">- электронно-библиотечная система </w:t>
      </w:r>
      <w:r w:rsidRPr="00F23058">
        <w:rPr>
          <w:lang w:val="en-US"/>
        </w:rPr>
        <w:t>ZNANIUM</w:t>
      </w:r>
      <w:r w:rsidRPr="00F23058">
        <w:t>: (</w:t>
      </w:r>
      <w:hyperlink r:id="rId23" w:history="1">
        <w:r w:rsidRPr="00F23058">
          <w:rPr>
            <w:rStyle w:val="af4"/>
            <w:lang w:val="en-US"/>
          </w:rPr>
          <w:t>http</w:t>
        </w:r>
        <w:r w:rsidRPr="00F23058">
          <w:rPr>
            <w:rStyle w:val="af4"/>
          </w:rPr>
          <w:t>://</w:t>
        </w:r>
        <w:r w:rsidRPr="00F23058">
          <w:rPr>
            <w:rStyle w:val="af4"/>
            <w:lang w:val="en-US"/>
          </w:rPr>
          <w:t>znanium</w:t>
        </w:r>
        <w:r w:rsidRPr="00F23058">
          <w:rPr>
            <w:rStyle w:val="af4"/>
          </w:rPr>
          <w:t>.</w:t>
        </w:r>
        <w:r w:rsidRPr="00F23058">
          <w:rPr>
            <w:rStyle w:val="af4"/>
            <w:lang w:val="en-US"/>
          </w:rPr>
          <w:t>com</w:t>
        </w:r>
      </w:hyperlink>
      <w:r w:rsidRPr="00F23058">
        <w:t>);</w:t>
      </w:r>
    </w:p>
    <w:p w:rsidR="00A676BE" w:rsidRPr="00F23058" w:rsidRDefault="00A676BE" w:rsidP="00F23058">
      <w:pPr>
        <w:ind w:firstLine="284"/>
        <w:jc w:val="both"/>
      </w:pPr>
      <w:r w:rsidRPr="00F23058">
        <w:t>- научная электронная библиотека: (</w:t>
      </w:r>
      <w:hyperlink r:id="rId24" w:history="1">
        <w:r w:rsidRPr="00F23058">
          <w:rPr>
            <w:rStyle w:val="af4"/>
            <w:lang w:val="en-US"/>
          </w:rPr>
          <w:t>https</w:t>
        </w:r>
        <w:r w:rsidRPr="00F23058">
          <w:rPr>
            <w:rStyle w:val="af4"/>
          </w:rPr>
          <w:t>://</w:t>
        </w:r>
        <w:r w:rsidRPr="00F23058">
          <w:rPr>
            <w:rStyle w:val="af4"/>
            <w:lang w:val="en-US"/>
          </w:rPr>
          <w:t>elibrary</w:t>
        </w:r>
        <w:r w:rsidRPr="00F23058">
          <w:rPr>
            <w:rStyle w:val="af4"/>
          </w:rPr>
          <w:t>.</w:t>
        </w:r>
        <w:r w:rsidRPr="00F23058">
          <w:rPr>
            <w:rStyle w:val="af4"/>
            <w:lang w:val="en-US"/>
          </w:rPr>
          <w:t>ru</w:t>
        </w:r>
      </w:hyperlink>
      <w:r w:rsidRPr="00F23058">
        <w:t>).</w:t>
      </w:r>
    </w:p>
    <w:p w:rsidR="00A676BE" w:rsidRPr="00F23058" w:rsidRDefault="00A676BE" w:rsidP="00F23058">
      <w:pPr>
        <w:jc w:val="both"/>
        <w:rPr>
          <w:color w:val="0066FF"/>
        </w:rPr>
      </w:pPr>
    </w:p>
    <w:p w:rsidR="00A676BE" w:rsidRPr="00F23058" w:rsidRDefault="00A676BE" w:rsidP="00F23058">
      <w:pPr>
        <w:jc w:val="both"/>
        <w:rPr>
          <w:bCs/>
        </w:rPr>
      </w:pPr>
      <w:r w:rsidRPr="00F23058">
        <w:rPr>
          <w:bCs/>
        </w:rPr>
        <w:t>5.2.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A676BE" w:rsidRPr="00F23058" w:rsidRDefault="00A676BE" w:rsidP="00F23058">
      <w:pPr>
        <w:spacing w:before="240"/>
        <w:ind w:firstLine="284"/>
        <w:jc w:val="both"/>
        <w:rPr>
          <w:color w:val="000000"/>
        </w:rPr>
      </w:pPr>
      <w:r w:rsidRPr="00F23058">
        <w:rPr>
          <w:color w:val="000000"/>
        </w:rPr>
        <w:t>Внутренняя электронно-библиотечная система УГТУ (ВЭБС УГТУ).</w:t>
      </w:r>
    </w:p>
    <w:p w:rsidR="00A676BE" w:rsidRPr="00F23058" w:rsidRDefault="00A676BE" w:rsidP="00F23058">
      <w:pPr>
        <w:ind w:firstLine="284"/>
        <w:jc w:val="both"/>
        <w:rPr>
          <w:color w:val="000000"/>
        </w:rPr>
      </w:pPr>
      <w:r w:rsidRPr="00F23058">
        <w:rPr>
          <w:color w:val="000000"/>
          <w:spacing w:val="3"/>
        </w:rPr>
        <w:lastRenderedPageBreak/>
        <w:t xml:space="preserve">Справочная правовая система </w:t>
      </w:r>
      <w:r w:rsidRPr="00F23058">
        <w:rPr>
          <w:color w:val="000000"/>
        </w:rPr>
        <w:t>«</w:t>
      </w:r>
      <w:r w:rsidRPr="00F23058">
        <w:rPr>
          <w:color w:val="000000"/>
          <w:spacing w:val="3"/>
        </w:rPr>
        <w:t>КонсультантПлюс</w:t>
      </w:r>
      <w:r w:rsidRPr="00F23058">
        <w:rPr>
          <w:color w:val="000000"/>
        </w:rPr>
        <w:t>».</w:t>
      </w:r>
    </w:p>
    <w:p w:rsidR="00A676BE" w:rsidRPr="00F23058" w:rsidRDefault="00A676BE" w:rsidP="00F23058">
      <w:pPr>
        <w:tabs>
          <w:tab w:val="left" w:pos="593"/>
        </w:tabs>
        <w:autoSpaceDE w:val="0"/>
        <w:autoSpaceDN w:val="0"/>
        <w:adjustRightInd w:val="0"/>
        <w:ind w:firstLine="284"/>
        <w:jc w:val="both"/>
        <w:rPr>
          <w:color w:val="000000"/>
        </w:rPr>
      </w:pPr>
      <w:r w:rsidRPr="00F23058">
        <w:rPr>
          <w:color w:val="000000"/>
        </w:rPr>
        <w:t>Справочная правовая система «Гарант».</w:t>
      </w:r>
    </w:p>
    <w:p w:rsidR="00A676BE" w:rsidRPr="00F23058" w:rsidRDefault="00A676BE" w:rsidP="00F23058">
      <w:pPr>
        <w:ind w:firstLine="284"/>
        <w:jc w:val="both"/>
        <w:rPr>
          <w:color w:val="000000"/>
        </w:rPr>
      </w:pPr>
      <w:r w:rsidRPr="00F23058">
        <w:rPr>
          <w:color w:val="000000"/>
        </w:rPr>
        <w:t>Программа для создания и проведения презентаций «Microsoft PowerPoint».</w:t>
      </w:r>
    </w:p>
    <w:p w:rsidR="00A676BE" w:rsidRPr="00F23058" w:rsidRDefault="00A676BE" w:rsidP="00F23058">
      <w:pPr>
        <w:ind w:firstLine="284"/>
        <w:jc w:val="both"/>
        <w:rPr>
          <w:color w:val="000000"/>
          <w:shd w:val="clear" w:color="auto" w:fill="FFFFFF"/>
        </w:rPr>
      </w:pPr>
      <w:r w:rsidRPr="00F23058">
        <w:rPr>
          <w:color w:val="000000"/>
          <w:shd w:val="clear" w:color="auto" w:fill="FFFFFF"/>
        </w:rPr>
        <w:t>Электронно-библиотечная система Znanium.com.</w:t>
      </w:r>
    </w:p>
    <w:p w:rsidR="00A676BE" w:rsidRPr="00F23058" w:rsidRDefault="00A676BE" w:rsidP="00F23058">
      <w:pPr>
        <w:jc w:val="both"/>
      </w:pPr>
    </w:p>
    <w:p w:rsidR="00A676BE" w:rsidRPr="00F23058" w:rsidRDefault="00A676BE" w:rsidP="00F23058">
      <w:pPr>
        <w:jc w:val="both"/>
      </w:pPr>
      <w:r w:rsidRPr="00F23058">
        <w:rPr>
          <w:b/>
          <w:bCs/>
        </w:rPr>
        <w:t>6. Ф</w:t>
      </w:r>
      <w:r w:rsidRPr="00F23058">
        <w:rPr>
          <w:b/>
          <w:bCs/>
          <w:shd w:val="clear" w:color="auto" w:fill="FFFFFF"/>
        </w:rPr>
        <w:t>онд оценочных средств для проведения текущей и промежуточной аттестации обучающихся по дисциплине</w:t>
      </w:r>
      <w:r w:rsidRPr="00F23058">
        <w:rPr>
          <w:shd w:val="clear" w:color="auto" w:fill="FFFFFF"/>
        </w:rPr>
        <w:t xml:space="preserve"> представлен в Приложении 1.</w:t>
      </w:r>
    </w:p>
    <w:p w:rsidR="00A676BE" w:rsidRPr="00F23058" w:rsidRDefault="00A676BE" w:rsidP="00F23058">
      <w:pPr>
        <w:jc w:val="both"/>
      </w:pPr>
    </w:p>
    <w:p w:rsidR="00A676BE" w:rsidRPr="00F23058" w:rsidRDefault="00A676BE" w:rsidP="00F23058">
      <w:pPr>
        <w:jc w:val="both"/>
      </w:pPr>
      <w:r w:rsidRPr="00F23058">
        <w:tab/>
        <w:t>Формы текущего контроля: собеседование; контроль выполнения и проверка отчетности по практическим занятиям. Форма итогового контроля: зачет. Вопросы для подготовки к зачету представлены в Приложении 1.</w:t>
      </w:r>
    </w:p>
    <w:p w:rsidR="00A676BE" w:rsidRPr="00F23058" w:rsidRDefault="00A676BE" w:rsidP="00F23058">
      <w:pPr>
        <w:jc w:val="both"/>
        <w:rPr>
          <w:color w:val="0066FF"/>
        </w:rPr>
      </w:pPr>
    </w:p>
    <w:p w:rsidR="00A676BE" w:rsidRPr="00F23058" w:rsidRDefault="00A676BE" w:rsidP="00F23058">
      <w:pPr>
        <w:jc w:val="both"/>
        <w:rPr>
          <w:b/>
          <w:bCs/>
        </w:rPr>
      </w:pPr>
      <w:r w:rsidRPr="00F23058">
        <w:rPr>
          <w:b/>
          <w:bCs/>
        </w:rPr>
        <w:t>7. Описание материально-технической базы, необходимой для осуществления образовательного процесса по дисциплине</w:t>
      </w:r>
    </w:p>
    <w:p w:rsidR="00A676BE" w:rsidRPr="00F23058" w:rsidRDefault="00A676BE" w:rsidP="00F23058">
      <w:pPr>
        <w:jc w:val="both"/>
      </w:pPr>
    </w:p>
    <w:p w:rsidR="00A676BE" w:rsidRPr="00F23058" w:rsidRDefault="00A676BE" w:rsidP="00F23058">
      <w:pPr>
        <w:ind w:firstLine="709"/>
        <w:jc w:val="both"/>
        <w:rPr>
          <w:color w:val="000000"/>
        </w:rPr>
      </w:pPr>
      <w:r w:rsidRPr="00F23058">
        <w:tab/>
      </w:r>
      <w:r w:rsidRPr="00F23058">
        <w:rPr>
          <w:color w:val="000000"/>
        </w:rPr>
        <w:sym w:font="Symbol" w:char="F02D"/>
      </w:r>
      <w:r w:rsidRPr="00F23058">
        <w:rPr>
          <w:color w:val="000000"/>
        </w:rPr>
        <w:t xml:space="preserve"> у</w:t>
      </w:r>
      <w:r w:rsidRPr="00F23058">
        <w:t>чебная аудитория для проведения занятий, укомплектованная специализированной мебелью (столы и стулья), п</w:t>
      </w:r>
      <w:r w:rsidRPr="00F23058">
        <w:rPr>
          <w:color w:val="000000"/>
        </w:rPr>
        <w:t>ерсональным компьютером с открытым доступом в сеть Интернет, мультимедийным проектором;</w:t>
      </w:r>
    </w:p>
    <w:p w:rsidR="00A676BE" w:rsidRPr="00F23058" w:rsidRDefault="00A676BE" w:rsidP="00F23058">
      <w:pPr>
        <w:pStyle w:val="aa"/>
        <w:tabs>
          <w:tab w:val="clear" w:pos="720"/>
          <w:tab w:val="clear" w:pos="756"/>
        </w:tabs>
        <w:spacing w:line="240" w:lineRule="auto"/>
        <w:ind w:left="0" w:firstLine="709"/>
        <w:rPr>
          <w:color w:val="000000"/>
        </w:rPr>
      </w:pPr>
      <w:r w:rsidRPr="00F23058">
        <w:rPr>
          <w:color w:val="000000"/>
        </w:rPr>
        <w:sym w:font="Symbol" w:char="F02D"/>
      </w:r>
      <w:r w:rsidRPr="00F23058">
        <w:rPr>
          <w:color w:val="000000"/>
        </w:rPr>
        <w:t xml:space="preserve"> учебно-методическая литература;</w:t>
      </w:r>
    </w:p>
    <w:p w:rsidR="00A676BE" w:rsidRPr="00F23058" w:rsidRDefault="00A676BE" w:rsidP="00F23058">
      <w:pPr>
        <w:pStyle w:val="aa"/>
        <w:tabs>
          <w:tab w:val="clear" w:pos="720"/>
          <w:tab w:val="clear" w:pos="756"/>
        </w:tabs>
        <w:spacing w:line="240" w:lineRule="auto"/>
        <w:ind w:left="0" w:firstLine="709"/>
        <w:rPr>
          <w:color w:val="000000"/>
        </w:rPr>
      </w:pPr>
      <w:r w:rsidRPr="00F23058">
        <w:rPr>
          <w:color w:val="000000"/>
        </w:rPr>
        <w:sym w:font="Symbol" w:char="F02D"/>
      </w:r>
      <w:r w:rsidRPr="00F23058">
        <w:rPr>
          <w:color w:val="000000"/>
        </w:rPr>
        <w:t xml:space="preserve"> к</w:t>
      </w:r>
      <w:r w:rsidRPr="00F23058">
        <w:t>абинет для самостоятельной работы обучающихся, оснащённый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A676BE" w:rsidRDefault="00F23058" w:rsidP="00E264A5">
      <w:pPr>
        <w:spacing w:line="288" w:lineRule="auto"/>
        <w:jc w:val="both"/>
      </w:pPr>
      <w:r>
        <w:br w:type="page"/>
      </w:r>
    </w:p>
    <w:p w:rsidR="00A676BE" w:rsidRPr="00743029" w:rsidRDefault="00A676BE" w:rsidP="0067611C">
      <w:pPr>
        <w:spacing w:line="288" w:lineRule="auto"/>
        <w:jc w:val="right"/>
      </w:pPr>
      <w:r w:rsidRPr="00743029">
        <w:t>Приложение 1</w:t>
      </w:r>
    </w:p>
    <w:p w:rsidR="00A676BE" w:rsidRPr="00496F7F" w:rsidRDefault="00A676BE" w:rsidP="0067611C">
      <w:pPr>
        <w:jc w:val="center"/>
        <w:rPr>
          <w:b/>
          <w:bCs/>
        </w:rPr>
      </w:pPr>
      <w:r w:rsidRPr="00496F7F">
        <w:rPr>
          <w:b/>
          <w:bCs/>
        </w:rPr>
        <w:t>МИНОБРНАУКИ РОССИИ</w:t>
      </w:r>
    </w:p>
    <w:p w:rsidR="00A676BE" w:rsidRPr="00496F7F" w:rsidRDefault="00A676BE" w:rsidP="0067611C">
      <w:pPr>
        <w:jc w:val="center"/>
      </w:pPr>
      <w:r w:rsidRPr="00496F7F">
        <w:t xml:space="preserve">Федеральное государственное бюджетное </w:t>
      </w:r>
    </w:p>
    <w:p w:rsidR="00A676BE" w:rsidRPr="00496F7F" w:rsidRDefault="00A676BE" w:rsidP="0067611C">
      <w:pPr>
        <w:jc w:val="center"/>
      </w:pPr>
      <w:r w:rsidRPr="00496F7F">
        <w:t xml:space="preserve">образовательное учреждение высшего образования </w:t>
      </w:r>
    </w:p>
    <w:p w:rsidR="00A676BE" w:rsidRPr="00496F7F" w:rsidRDefault="00A676BE" w:rsidP="0067611C">
      <w:pPr>
        <w:jc w:val="center"/>
        <w:rPr>
          <w:b/>
          <w:bCs/>
        </w:rPr>
      </w:pPr>
      <w:r w:rsidRPr="00496F7F">
        <w:rPr>
          <w:b/>
          <w:bCs/>
        </w:rPr>
        <w:t xml:space="preserve"> «Ухтинский государственный технический университет»</w:t>
      </w:r>
    </w:p>
    <w:p w:rsidR="00A676BE" w:rsidRPr="00496F7F" w:rsidRDefault="00A676BE" w:rsidP="0067611C">
      <w:pPr>
        <w:jc w:val="center"/>
        <w:rPr>
          <w:b/>
          <w:bCs/>
        </w:rPr>
      </w:pPr>
      <w:r w:rsidRPr="00496F7F">
        <w:rPr>
          <w:b/>
          <w:bCs/>
        </w:rPr>
        <w:t>(УГТУ)</w:t>
      </w:r>
    </w:p>
    <w:p w:rsidR="00A676BE" w:rsidRPr="00496F7F" w:rsidRDefault="00A676BE" w:rsidP="0067611C">
      <w:pPr>
        <w:jc w:val="center"/>
        <w:rPr>
          <w:b/>
          <w:bCs/>
        </w:rPr>
      </w:pPr>
    </w:p>
    <w:p w:rsidR="00A676BE" w:rsidRPr="00496F7F" w:rsidRDefault="00A676BE" w:rsidP="0067611C">
      <w:pPr>
        <w:jc w:val="center"/>
        <w:rPr>
          <w:b/>
          <w:bCs/>
        </w:rPr>
      </w:pPr>
    </w:p>
    <w:p w:rsidR="00A676BE" w:rsidRPr="00496F7F" w:rsidRDefault="00A676BE" w:rsidP="0067611C">
      <w:pPr>
        <w:jc w:val="center"/>
      </w:pPr>
      <w:r w:rsidRPr="00496F7F">
        <w:t>Технологический факультет</w:t>
      </w:r>
    </w:p>
    <w:p w:rsidR="00A676BE" w:rsidRPr="00496F7F" w:rsidRDefault="00A676BE" w:rsidP="0067611C">
      <w:pPr>
        <w:jc w:val="center"/>
      </w:pPr>
    </w:p>
    <w:p w:rsidR="00A676BE" w:rsidRPr="00496F7F" w:rsidRDefault="00A676BE" w:rsidP="0067611C">
      <w:pPr>
        <w:pStyle w:val="4"/>
        <w:spacing w:before="0" w:after="0"/>
        <w:jc w:val="center"/>
        <w:rPr>
          <w:rFonts w:ascii="Times New Roman" w:hAnsi="Times New Roman" w:cs="Times New Roman"/>
          <w:b w:val="0"/>
          <w:bCs w:val="0"/>
          <w:sz w:val="24"/>
          <w:szCs w:val="24"/>
        </w:rPr>
      </w:pPr>
      <w:r w:rsidRPr="00496F7F">
        <w:rPr>
          <w:rFonts w:ascii="Times New Roman" w:hAnsi="Times New Roman" w:cs="Times New Roman"/>
          <w:b w:val="0"/>
          <w:bCs w:val="0"/>
          <w:sz w:val="24"/>
          <w:szCs w:val="24"/>
        </w:rPr>
        <w:t>Кафедра промышленной безопасности и охраны окружающей среды</w:t>
      </w:r>
    </w:p>
    <w:p w:rsidR="00A676BE" w:rsidRPr="00496F7F" w:rsidRDefault="00A676BE" w:rsidP="0067611C"/>
    <w:p w:rsidR="00A676BE" w:rsidRPr="00496F7F" w:rsidRDefault="00A676BE" w:rsidP="0067611C">
      <w:pPr>
        <w:jc w:val="center"/>
        <w:rPr>
          <w:b/>
          <w:bCs/>
        </w:rPr>
      </w:pPr>
    </w:p>
    <w:p w:rsidR="00A676BE" w:rsidRDefault="00A676BE" w:rsidP="0067611C">
      <w:pPr>
        <w:jc w:val="center"/>
        <w:rPr>
          <w:b/>
          <w:bCs/>
        </w:rPr>
      </w:pPr>
    </w:p>
    <w:p w:rsidR="00A676BE" w:rsidRDefault="00A676BE" w:rsidP="0067611C">
      <w:pPr>
        <w:jc w:val="center"/>
        <w:rPr>
          <w:b/>
          <w:bCs/>
        </w:rPr>
      </w:pPr>
    </w:p>
    <w:p w:rsidR="00A676BE" w:rsidRPr="000A26E5" w:rsidRDefault="00A676BE" w:rsidP="0067611C">
      <w:pPr>
        <w:jc w:val="center"/>
        <w:rPr>
          <w:b/>
          <w:bCs/>
          <w:sz w:val="32"/>
          <w:szCs w:val="32"/>
        </w:rPr>
      </w:pPr>
    </w:p>
    <w:p w:rsidR="00A676BE" w:rsidRPr="000A26E5" w:rsidRDefault="00A676BE" w:rsidP="0067611C">
      <w:pPr>
        <w:jc w:val="center"/>
        <w:rPr>
          <w:b/>
          <w:bCs/>
          <w:sz w:val="32"/>
          <w:szCs w:val="32"/>
        </w:rPr>
      </w:pPr>
      <w:r w:rsidRPr="000A26E5">
        <w:rPr>
          <w:b/>
          <w:bCs/>
          <w:sz w:val="32"/>
          <w:szCs w:val="32"/>
        </w:rPr>
        <w:t>ФОНД ОЦЕНОЧНЫХ СРЕДСТВ</w:t>
      </w:r>
    </w:p>
    <w:p w:rsidR="00A676BE" w:rsidRPr="000A26E5" w:rsidRDefault="00A676BE" w:rsidP="0067611C">
      <w:pPr>
        <w:pStyle w:val="4"/>
        <w:spacing w:before="0" w:after="0"/>
        <w:jc w:val="center"/>
        <w:rPr>
          <w:rFonts w:ascii="Times New Roman" w:hAnsi="Times New Roman" w:cs="Times New Roman"/>
          <w:sz w:val="32"/>
          <w:szCs w:val="32"/>
        </w:rPr>
      </w:pPr>
      <w:r w:rsidRPr="000A26E5">
        <w:rPr>
          <w:rFonts w:ascii="Times New Roman" w:hAnsi="Times New Roman" w:cs="Times New Roman"/>
          <w:sz w:val="32"/>
          <w:szCs w:val="32"/>
        </w:rPr>
        <w:t>ПО ДИСЦИПЛИНЕ</w:t>
      </w:r>
    </w:p>
    <w:p w:rsidR="00A676BE" w:rsidRPr="00496F7F" w:rsidRDefault="00A676BE" w:rsidP="0067611C">
      <w:pPr>
        <w:spacing w:line="360" w:lineRule="auto"/>
        <w:jc w:val="center"/>
      </w:pPr>
    </w:p>
    <w:p w:rsidR="00A676BE" w:rsidRPr="000A26E5" w:rsidRDefault="000A26E5" w:rsidP="0067611C">
      <w:pPr>
        <w:spacing w:line="360" w:lineRule="auto"/>
        <w:jc w:val="center"/>
        <w:rPr>
          <w:b/>
          <w:sz w:val="32"/>
          <w:szCs w:val="32"/>
        </w:rPr>
      </w:pPr>
      <w:r w:rsidRPr="000A26E5">
        <w:rPr>
          <w:b/>
          <w:sz w:val="32"/>
          <w:szCs w:val="32"/>
        </w:rPr>
        <w:t>БЕЗОПАСНОСТЬ ЖИЗНЕДЕЯТЕЛЬНОСТИ</w:t>
      </w:r>
    </w:p>
    <w:p w:rsidR="00A676BE" w:rsidRDefault="00A676BE" w:rsidP="0067611C">
      <w:pPr>
        <w:spacing w:line="360" w:lineRule="auto"/>
        <w:jc w:val="center"/>
        <w:rPr>
          <w:b/>
          <w:bCs/>
        </w:rPr>
      </w:pPr>
    </w:p>
    <w:p w:rsidR="00A676BE" w:rsidRDefault="00A676BE" w:rsidP="0067611C">
      <w:pPr>
        <w:spacing w:line="360" w:lineRule="auto"/>
        <w:jc w:val="center"/>
        <w:rPr>
          <w:b/>
          <w:bCs/>
        </w:rPr>
      </w:pPr>
    </w:p>
    <w:p w:rsidR="00A676BE" w:rsidRPr="00496F7F" w:rsidRDefault="00A676BE" w:rsidP="0067611C">
      <w:pPr>
        <w:spacing w:line="360" w:lineRule="auto"/>
        <w:jc w:val="center"/>
        <w:rPr>
          <w:b/>
          <w:bCs/>
        </w:rPr>
      </w:pPr>
    </w:p>
    <w:p w:rsidR="00A676BE" w:rsidRPr="00496F7F" w:rsidRDefault="00A676BE" w:rsidP="0067611C">
      <w:pPr>
        <w:spacing w:line="360" w:lineRule="auto"/>
        <w:jc w:val="center"/>
        <w:rPr>
          <w:b/>
          <w:bCs/>
        </w:rPr>
      </w:pPr>
    </w:p>
    <w:p w:rsidR="00A676BE" w:rsidRPr="00496F7F" w:rsidRDefault="00A676BE" w:rsidP="000A26E5">
      <w:r w:rsidRPr="00496F7F">
        <w:t>Направление подготовки: 46.03.02 Документоведение и архивоведение</w:t>
      </w:r>
    </w:p>
    <w:p w:rsidR="00A676BE" w:rsidRPr="00496F7F" w:rsidRDefault="00A676BE" w:rsidP="000A26E5"/>
    <w:p w:rsidR="00A676BE" w:rsidRPr="00496F7F" w:rsidRDefault="00A676BE" w:rsidP="000A26E5">
      <w:r w:rsidRPr="00496F7F">
        <w:t>Профиль подготовки: Документоведение и архивоведение</w:t>
      </w:r>
    </w:p>
    <w:p w:rsidR="00A676BE" w:rsidRPr="00496F7F" w:rsidRDefault="00A676BE" w:rsidP="000A26E5">
      <w:pPr>
        <w:spacing w:line="360" w:lineRule="auto"/>
      </w:pPr>
    </w:p>
    <w:p w:rsidR="00A676BE" w:rsidRPr="00496F7F" w:rsidRDefault="00A676BE" w:rsidP="000F0B86">
      <w:pPr>
        <w:spacing w:line="360" w:lineRule="auto"/>
      </w:pPr>
    </w:p>
    <w:p w:rsidR="00A676BE" w:rsidRDefault="000A26E5" w:rsidP="000A26E5">
      <w:pPr>
        <w:spacing w:line="360" w:lineRule="auto"/>
      </w:pPr>
      <w:r>
        <w:t>Год начала подготовки 2022</w:t>
      </w:r>
    </w:p>
    <w:p w:rsidR="000A26E5" w:rsidRDefault="000A26E5" w:rsidP="000A26E5">
      <w:pPr>
        <w:spacing w:line="360" w:lineRule="auto"/>
      </w:pPr>
    </w:p>
    <w:p w:rsidR="000A26E5" w:rsidRDefault="000A26E5" w:rsidP="000A26E5">
      <w:pPr>
        <w:spacing w:line="360" w:lineRule="auto"/>
        <w:sectPr w:rsidR="000A26E5" w:rsidSect="00A46900">
          <w:footerReference w:type="default" r:id="rId25"/>
          <w:pgSz w:w="11906" w:h="16838" w:code="9"/>
          <w:pgMar w:top="1134" w:right="851" w:bottom="1134" w:left="1701" w:header="567" w:footer="510" w:gutter="0"/>
          <w:pgNumType w:start="2"/>
          <w:cols w:space="708"/>
          <w:docGrid w:linePitch="360"/>
        </w:sectPr>
      </w:pPr>
    </w:p>
    <w:p w:rsidR="00A676BE" w:rsidRPr="000A26E5" w:rsidRDefault="00A676BE" w:rsidP="000A26E5">
      <w:pPr>
        <w:numPr>
          <w:ilvl w:val="0"/>
          <w:numId w:val="6"/>
        </w:numPr>
        <w:ind w:left="426"/>
        <w:jc w:val="center"/>
        <w:rPr>
          <w:b/>
          <w:bCs/>
        </w:rPr>
      </w:pPr>
      <w:r w:rsidRPr="000A26E5">
        <w:rPr>
          <w:b/>
          <w:bCs/>
        </w:rPr>
        <w:lastRenderedPageBreak/>
        <w:t xml:space="preserve">Перечень компетенций и этапы их формирования </w:t>
      </w:r>
    </w:p>
    <w:p w:rsidR="00A676BE" w:rsidRPr="000A26E5" w:rsidRDefault="00A676BE" w:rsidP="000A26E5">
      <w:pPr>
        <w:ind w:left="720"/>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9"/>
        <w:gridCol w:w="3544"/>
        <w:gridCol w:w="3649"/>
      </w:tblGrid>
      <w:tr w:rsidR="00A676BE" w:rsidRPr="000A26E5" w:rsidTr="002967A9">
        <w:trPr>
          <w:tblHeader/>
        </w:trPr>
        <w:tc>
          <w:tcPr>
            <w:tcW w:w="2269" w:type="dxa"/>
            <w:vAlign w:val="center"/>
          </w:tcPr>
          <w:p w:rsidR="00A676BE" w:rsidRPr="000A26E5" w:rsidRDefault="00A676BE" w:rsidP="000A26E5">
            <w:pPr>
              <w:jc w:val="center"/>
              <w:rPr>
                <w:sz w:val="20"/>
                <w:szCs w:val="20"/>
              </w:rPr>
            </w:pPr>
            <w:r w:rsidRPr="000A26E5">
              <w:rPr>
                <w:sz w:val="20"/>
                <w:szCs w:val="20"/>
              </w:rPr>
              <w:t>Код и наименование компетенции</w:t>
            </w:r>
          </w:p>
        </w:tc>
        <w:tc>
          <w:tcPr>
            <w:tcW w:w="3544" w:type="dxa"/>
            <w:vAlign w:val="center"/>
          </w:tcPr>
          <w:p w:rsidR="00A676BE" w:rsidRPr="000A26E5" w:rsidRDefault="00A676BE" w:rsidP="000A26E5">
            <w:pPr>
              <w:jc w:val="center"/>
              <w:rPr>
                <w:sz w:val="20"/>
                <w:szCs w:val="20"/>
              </w:rPr>
            </w:pPr>
            <w:r w:rsidRPr="000A26E5">
              <w:rPr>
                <w:sz w:val="20"/>
                <w:szCs w:val="20"/>
              </w:rPr>
              <w:t>Этапы формирования</w:t>
            </w:r>
          </w:p>
          <w:p w:rsidR="00A676BE" w:rsidRPr="000A26E5" w:rsidRDefault="00A676BE" w:rsidP="000A26E5">
            <w:pPr>
              <w:jc w:val="center"/>
              <w:rPr>
                <w:sz w:val="20"/>
                <w:szCs w:val="20"/>
              </w:rPr>
            </w:pPr>
            <w:r w:rsidRPr="000A26E5">
              <w:rPr>
                <w:sz w:val="20"/>
                <w:szCs w:val="20"/>
              </w:rPr>
              <w:t>компетенции</w:t>
            </w:r>
          </w:p>
          <w:p w:rsidR="00A676BE" w:rsidRPr="000A26E5" w:rsidRDefault="00A676BE" w:rsidP="000A26E5">
            <w:pPr>
              <w:jc w:val="center"/>
              <w:rPr>
                <w:sz w:val="20"/>
                <w:szCs w:val="20"/>
              </w:rPr>
            </w:pPr>
            <w:r w:rsidRPr="000A26E5">
              <w:rPr>
                <w:sz w:val="20"/>
                <w:szCs w:val="20"/>
              </w:rPr>
              <w:t>(семестр/тема дисциплины)</w:t>
            </w:r>
          </w:p>
        </w:tc>
        <w:tc>
          <w:tcPr>
            <w:tcW w:w="3649" w:type="dxa"/>
            <w:vAlign w:val="center"/>
          </w:tcPr>
          <w:p w:rsidR="00A676BE" w:rsidRPr="000A26E5" w:rsidRDefault="00A676BE" w:rsidP="000A26E5">
            <w:pPr>
              <w:jc w:val="center"/>
              <w:rPr>
                <w:sz w:val="20"/>
                <w:szCs w:val="20"/>
              </w:rPr>
            </w:pPr>
            <w:r w:rsidRPr="000A26E5">
              <w:rPr>
                <w:sz w:val="20"/>
                <w:szCs w:val="20"/>
              </w:rPr>
              <w:t>Дескрипторные характеристики компетенции (основные признаки)</w:t>
            </w:r>
          </w:p>
        </w:tc>
      </w:tr>
      <w:tr w:rsidR="00A676BE" w:rsidRPr="000A26E5" w:rsidTr="002967A9">
        <w:tc>
          <w:tcPr>
            <w:tcW w:w="2269" w:type="dxa"/>
          </w:tcPr>
          <w:p w:rsidR="00A676BE" w:rsidRPr="000A26E5" w:rsidRDefault="00A676BE" w:rsidP="000A26E5">
            <w:pPr>
              <w:jc w:val="both"/>
              <w:rPr>
                <w:sz w:val="20"/>
                <w:szCs w:val="20"/>
              </w:rPr>
            </w:pPr>
            <w:r w:rsidRPr="000A26E5">
              <w:rPr>
                <w:sz w:val="20"/>
                <w:szCs w:val="20"/>
              </w:rPr>
              <w:t>УК-8 - способность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3544" w:type="dxa"/>
          </w:tcPr>
          <w:p w:rsidR="000A26E5" w:rsidRDefault="00A676BE" w:rsidP="000A26E5">
            <w:pPr>
              <w:jc w:val="center"/>
              <w:rPr>
                <w:sz w:val="20"/>
                <w:szCs w:val="20"/>
              </w:rPr>
            </w:pPr>
            <w:r w:rsidRPr="000A26E5">
              <w:rPr>
                <w:sz w:val="20"/>
                <w:szCs w:val="20"/>
              </w:rPr>
              <w:t>4</w:t>
            </w:r>
            <w:r w:rsidR="000A26E5">
              <w:rPr>
                <w:sz w:val="20"/>
                <w:szCs w:val="20"/>
              </w:rPr>
              <w:t xml:space="preserve"> семестр</w:t>
            </w:r>
          </w:p>
          <w:p w:rsidR="00A676BE" w:rsidRPr="000A26E5" w:rsidRDefault="00A676BE" w:rsidP="000A26E5">
            <w:pPr>
              <w:rPr>
                <w:sz w:val="20"/>
                <w:szCs w:val="20"/>
              </w:rPr>
            </w:pPr>
            <w:r w:rsidRPr="000A26E5">
              <w:rPr>
                <w:sz w:val="20"/>
                <w:szCs w:val="20"/>
              </w:rPr>
              <w:t>Тема 1. Основные понятия БЖД.</w:t>
            </w:r>
          </w:p>
          <w:p w:rsidR="00A676BE" w:rsidRPr="000A26E5" w:rsidRDefault="00A676BE" w:rsidP="000A26E5">
            <w:pPr>
              <w:jc w:val="both"/>
              <w:rPr>
                <w:sz w:val="20"/>
                <w:szCs w:val="20"/>
              </w:rPr>
            </w:pPr>
            <w:r w:rsidRPr="000A26E5">
              <w:rPr>
                <w:sz w:val="20"/>
                <w:szCs w:val="20"/>
              </w:rPr>
              <w:t>Тема 2. Категории работ по тяжести труда, принципы нормирования.</w:t>
            </w:r>
          </w:p>
          <w:p w:rsidR="00A676BE" w:rsidRPr="000A26E5" w:rsidRDefault="00A676BE" w:rsidP="000A26E5">
            <w:pPr>
              <w:jc w:val="both"/>
              <w:rPr>
                <w:sz w:val="20"/>
                <w:szCs w:val="20"/>
              </w:rPr>
            </w:pPr>
            <w:r w:rsidRPr="000A26E5">
              <w:rPr>
                <w:sz w:val="20"/>
                <w:szCs w:val="20"/>
              </w:rPr>
              <w:t>Тема 3. Физиология труда и комфортные условия жизнедеятельности.</w:t>
            </w:r>
          </w:p>
          <w:p w:rsidR="00A676BE" w:rsidRPr="000A26E5" w:rsidRDefault="00A676BE" w:rsidP="000A26E5">
            <w:pPr>
              <w:jc w:val="both"/>
              <w:rPr>
                <w:sz w:val="20"/>
                <w:szCs w:val="20"/>
              </w:rPr>
            </w:pPr>
            <w:r w:rsidRPr="000A26E5">
              <w:rPr>
                <w:sz w:val="20"/>
                <w:szCs w:val="20"/>
              </w:rPr>
              <w:t>Тема 4. Негативные факторы техносферы, их воздействие на человека, техносферу и природную среду.</w:t>
            </w:r>
          </w:p>
          <w:p w:rsidR="00A676BE" w:rsidRPr="000A26E5" w:rsidRDefault="00A676BE" w:rsidP="000A26E5">
            <w:pPr>
              <w:jc w:val="both"/>
              <w:rPr>
                <w:sz w:val="20"/>
                <w:szCs w:val="20"/>
              </w:rPr>
            </w:pPr>
            <w:r w:rsidRPr="000A26E5">
              <w:rPr>
                <w:sz w:val="20"/>
                <w:szCs w:val="20"/>
              </w:rPr>
              <w:t>Тема 5. Идентификация опасных и вредных факторов производственной среды.</w:t>
            </w:r>
          </w:p>
          <w:p w:rsidR="00A676BE" w:rsidRPr="000A26E5" w:rsidRDefault="00A676BE" w:rsidP="000A26E5">
            <w:pPr>
              <w:jc w:val="both"/>
              <w:rPr>
                <w:sz w:val="20"/>
                <w:szCs w:val="20"/>
              </w:rPr>
            </w:pPr>
            <w:r w:rsidRPr="000A26E5">
              <w:rPr>
                <w:sz w:val="20"/>
                <w:szCs w:val="20"/>
              </w:rPr>
              <w:t>Тема 6. Основы защиты населения и территорий в чрезвычайных ситуациях. Основы использования СИЗОД Тема 7. Антропогенные опасности и защита от них. Приемы оказания первой помощи.</w:t>
            </w:r>
          </w:p>
          <w:p w:rsidR="00A676BE" w:rsidRPr="000A26E5" w:rsidRDefault="00A676BE" w:rsidP="000A26E5">
            <w:pPr>
              <w:jc w:val="both"/>
              <w:rPr>
                <w:sz w:val="20"/>
                <w:szCs w:val="20"/>
              </w:rPr>
            </w:pPr>
            <w:r w:rsidRPr="000A26E5">
              <w:rPr>
                <w:sz w:val="20"/>
                <w:szCs w:val="20"/>
              </w:rPr>
              <w:t>Тема 8. Управление безопасностью жизнедеятельности.</w:t>
            </w:r>
          </w:p>
          <w:p w:rsidR="00A676BE" w:rsidRPr="000A26E5" w:rsidRDefault="00A676BE" w:rsidP="000A26E5">
            <w:pPr>
              <w:jc w:val="both"/>
              <w:rPr>
                <w:sz w:val="20"/>
                <w:szCs w:val="20"/>
              </w:rPr>
            </w:pPr>
            <w:r w:rsidRPr="000A26E5">
              <w:rPr>
                <w:sz w:val="20"/>
                <w:szCs w:val="20"/>
              </w:rPr>
              <w:t>Тема 9. Охрана окружающей среды.</w:t>
            </w:r>
          </w:p>
          <w:p w:rsidR="00A676BE" w:rsidRPr="000A26E5" w:rsidRDefault="00A676BE" w:rsidP="000A26E5">
            <w:pPr>
              <w:jc w:val="both"/>
              <w:rPr>
                <w:sz w:val="20"/>
                <w:szCs w:val="20"/>
              </w:rPr>
            </w:pPr>
            <w:r w:rsidRPr="000A26E5">
              <w:rPr>
                <w:sz w:val="20"/>
                <w:szCs w:val="20"/>
              </w:rPr>
              <w:t>Тема 10. Экономические последствия и матери</w:t>
            </w:r>
            <w:r w:rsidRPr="000A26E5">
              <w:rPr>
                <w:sz w:val="20"/>
                <w:szCs w:val="20"/>
              </w:rPr>
              <w:softHyphen/>
              <w:t>альные затраты на обеспечение безопасности отрасли</w:t>
            </w:r>
          </w:p>
        </w:tc>
        <w:tc>
          <w:tcPr>
            <w:tcW w:w="3649" w:type="dxa"/>
          </w:tcPr>
          <w:p w:rsidR="00A676BE" w:rsidRPr="000A26E5" w:rsidRDefault="00A676BE" w:rsidP="000A26E5">
            <w:pPr>
              <w:jc w:val="both"/>
              <w:rPr>
                <w:sz w:val="20"/>
                <w:szCs w:val="20"/>
              </w:rPr>
            </w:pPr>
            <w:r w:rsidRPr="000A26E5">
              <w:rPr>
                <w:b/>
                <w:bCs/>
                <w:i/>
                <w:iCs/>
                <w:sz w:val="20"/>
                <w:szCs w:val="20"/>
              </w:rPr>
              <w:t>знать</w:t>
            </w:r>
            <w:r w:rsidRPr="000A26E5">
              <w:rPr>
                <w:b/>
                <w:bCs/>
                <w:sz w:val="20"/>
                <w:szCs w:val="20"/>
              </w:rPr>
              <w:t>:</w:t>
            </w:r>
            <w:r w:rsidRPr="000A26E5">
              <w:rPr>
                <w:sz w:val="20"/>
                <w:szCs w:val="20"/>
              </w:rPr>
              <w:t xml:space="preserve"> основы самоорганизации и самообразования защиты производственного персонала и населения от возможных последствий аварий, катастроф, стихийных бедствий.;</w:t>
            </w:r>
          </w:p>
          <w:p w:rsidR="00A676BE" w:rsidRPr="000A26E5" w:rsidRDefault="00A676BE" w:rsidP="000A26E5">
            <w:pPr>
              <w:rPr>
                <w:sz w:val="20"/>
                <w:szCs w:val="20"/>
              </w:rPr>
            </w:pPr>
          </w:p>
          <w:p w:rsidR="00A676BE" w:rsidRPr="000A26E5" w:rsidRDefault="00A676BE" w:rsidP="000A26E5">
            <w:pPr>
              <w:pStyle w:val="af"/>
              <w:spacing w:after="0"/>
              <w:ind w:left="0"/>
              <w:jc w:val="both"/>
              <w:rPr>
                <w:sz w:val="20"/>
                <w:szCs w:val="20"/>
              </w:rPr>
            </w:pPr>
            <w:r w:rsidRPr="000A26E5">
              <w:rPr>
                <w:b/>
                <w:bCs/>
                <w:i/>
                <w:iCs/>
                <w:sz w:val="20"/>
                <w:szCs w:val="20"/>
              </w:rPr>
              <w:t>уметь</w:t>
            </w:r>
            <w:r w:rsidRPr="000A26E5">
              <w:rPr>
                <w:b/>
                <w:bCs/>
                <w:sz w:val="20"/>
                <w:szCs w:val="20"/>
              </w:rPr>
              <w:t>:</w:t>
            </w:r>
            <w:r w:rsidRPr="000A26E5">
              <w:rPr>
                <w:sz w:val="20"/>
                <w:szCs w:val="20"/>
              </w:rPr>
              <w:t xml:space="preserve"> применять на практике основы самоорганизации и самообразования для защиты производственного персонала и населения от возможных последствий аварий, катастроф, стихийных бедствий.; </w:t>
            </w:r>
          </w:p>
          <w:p w:rsidR="00A676BE" w:rsidRPr="000A26E5" w:rsidRDefault="00A676BE" w:rsidP="000A26E5">
            <w:pPr>
              <w:rPr>
                <w:i/>
                <w:iCs/>
                <w:sz w:val="20"/>
                <w:szCs w:val="20"/>
              </w:rPr>
            </w:pPr>
          </w:p>
          <w:p w:rsidR="00A676BE" w:rsidRPr="000A26E5" w:rsidRDefault="00A676BE" w:rsidP="000A26E5">
            <w:pPr>
              <w:jc w:val="both"/>
              <w:rPr>
                <w:sz w:val="20"/>
                <w:szCs w:val="20"/>
              </w:rPr>
            </w:pPr>
            <w:r w:rsidRPr="000A26E5">
              <w:rPr>
                <w:b/>
                <w:bCs/>
                <w:i/>
                <w:iCs/>
                <w:sz w:val="20"/>
                <w:szCs w:val="20"/>
              </w:rPr>
              <w:t>владеть</w:t>
            </w:r>
            <w:r w:rsidRPr="000A26E5">
              <w:rPr>
                <w:b/>
                <w:bCs/>
                <w:sz w:val="20"/>
                <w:szCs w:val="20"/>
              </w:rPr>
              <w:t>:</w:t>
            </w:r>
            <w:r w:rsidRPr="000A26E5">
              <w:rPr>
                <w:sz w:val="20"/>
                <w:szCs w:val="20"/>
              </w:rPr>
              <w:t xml:space="preserve"> способностью к самоорганизации и самообразованию и навыками защиты производственного персонала и населения от возможных последствий аварий, катастроф, стихийных бедствий</w:t>
            </w:r>
          </w:p>
          <w:p w:rsidR="00A676BE" w:rsidRPr="000A26E5" w:rsidRDefault="00A676BE" w:rsidP="000A26E5">
            <w:pPr>
              <w:jc w:val="both"/>
              <w:rPr>
                <w:i/>
                <w:iCs/>
                <w:sz w:val="20"/>
                <w:szCs w:val="20"/>
              </w:rPr>
            </w:pPr>
          </w:p>
        </w:tc>
      </w:tr>
    </w:tbl>
    <w:p w:rsidR="00A676BE" w:rsidRPr="000A26E5" w:rsidRDefault="00A676BE" w:rsidP="000A26E5">
      <w:pPr>
        <w:ind w:left="720"/>
      </w:pPr>
    </w:p>
    <w:p w:rsidR="00A676BE" w:rsidRPr="000A26E5" w:rsidRDefault="00A676BE" w:rsidP="000A26E5">
      <w:pPr>
        <w:numPr>
          <w:ilvl w:val="0"/>
          <w:numId w:val="6"/>
        </w:numPr>
        <w:jc w:val="center"/>
        <w:rPr>
          <w:b/>
          <w:bCs/>
        </w:rPr>
      </w:pPr>
      <w:r w:rsidRPr="000A26E5">
        <w:rPr>
          <w:b/>
          <w:bCs/>
        </w:rPr>
        <w:t>Паспорт фонда оценочных средств</w:t>
      </w:r>
    </w:p>
    <w:p w:rsidR="00A676BE" w:rsidRPr="000A26E5" w:rsidRDefault="00A676BE" w:rsidP="000A26E5">
      <w:pPr>
        <w:jc w:val="center"/>
        <w:rPr>
          <w:b/>
          <w:bCs/>
        </w:rPr>
      </w:pPr>
    </w:p>
    <w:tbl>
      <w:tblPr>
        <w:tblW w:w="946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5"/>
        <w:gridCol w:w="2135"/>
        <w:gridCol w:w="1551"/>
        <w:gridCol w:w="1984"/>
        <w:gridCol w:w="2977"/>
      </w:tblGrid>
      <w:tr w:rsidR="00A676BE" w:rsidRPr="000A26E5" w:rsidTr="002967A9">
        <w:tc>
          <w:tcPr>
            <w:tcW w:w="815" w:type="dxa"/>
            <w:vAlign w:val="center"/>
          </w:tcPr>
          <w:p w:rsidR="00A676BE" w:rsidRPr="000A26E5" w:rsidRDefault="00A676BE" w:rsidP="000A26E5">
            <w:pPr>
              <w:jc w:val="center"/>
              <w:rPr>
                <w:sz w:val="20"/>
                <w:szCs w:val="20"/>
              </w:rPr>
            </w:pPr>
            <w:r w:rsidRPr="000A26E5">
              <w:rPr>
                <w:sz w:val="20"/>
                <w:szCs w:val="20"/>
              </w:rPr>
              <w:t>№ п/п</w:t>
            </w:r>
          </w:p>
        </w:tc>
        <w:tc>
          <w:tcPr>
            <w:tcW w:w="2135" w:type="dxa"/>
            <w:vAlign w:val="center"/>
          </w:tcPr>
          <w:p w:rsidR="00A676BE" w:rsidRPr="000A26E5" w:rsidRDefault="00A676BE" w:rsidP="000A26E5">
            <w:pPr>
              <w:jc w:val="center"/>
              <w:rPr>
                <w:sz w:val="20"/>
                <w:szCs w:val="20"/>
              </w:rPr>
            </w:pPr>
            <w:r w:rsidRPr="000A26E5">
              <w:rPr>
                <w:sz w:val="20"/>
                <w:szCs w:val="20"/>
              </w:rPr>
              <w:t>Контролируемые дидактические единицы (разделы, темы) дисциплины</w:t>
            </w:r>
          </w:p>
        </w:tc>
        <w:tc>
          <w:tcPr>
            <w:tcW w:w="1551" w:type="dxa"/>
            <w:vAlign w:val="center"/>
          </w:tcPr>
          <w:p w:rsidR="00A676BE" w:rsidRPr="000A26E5" w:rsidRDefault="00A676BE" w:rsidP="000A26E5">
            <w:pPr>
              <w:jc w:val="center"/>
              <w:rPr>
                <w:sz w:val="20"/>
                <w:szCs w:val="20"/>
              </w:rPr>
            </w:pPr>
            <w:r w:rsidRPr="000A26E5">
              <w:rPr>
                <w:sz w:val="20"/>
                <w:szCs w:val="20"/>
              </w:rPr>
              <w:t>Код контролируемой компетенции (или ее части)</w:t>
            </w:r>
          </w:p>
        </w:tc>
        <w:tc>
          <w:tcPr>
            <w:tcW w:w="1984" w:type="dxa"/>
            <w:vAlign w:val="center"/>
          </w:tcPr>
          <w:p w:rsidR="00A676BE" w:rsidRPr="000A26E5" w:rsidRDefault="00A676BE" w:rsidP="000A26E5">
            <w:pPr>
              <w:jc w:val="center"/>
              <w:rPr>
                <w:sz w:val="20"/>
                <w:szCs w:val="20"/>
              </w:rPr>
            </w:pPr>
            <w:r w:rsidRPr="000A26E5">
              <w:rPr>
                <w:sz w:val="20"/>
                <w:szCs w:val="20"/>
              </w:rPr>
              <w:t>Форма контроля</w:t>
            </w:r>
          </w:p>
        </w:tc>
        <w:tc>
          <w:tcPr>
            <w:tcW w:w="2977" w:type="dxa"/>
            <w:vAlign w:val="center"/>
          </w:tcPr>
          <w:p w:rsidR="00A676BE" w:rsidRPr="000A26E5" w:rsidRDefault="00A676BE" w:rsidP="000A26E5">
            <w:pPr>
              <w:jc w:val="center"/>
              <w:rPr>
                <w:sz w:val="20"/>
                <w:szCs w:val="20"/>
              </w:rPr>
            </w:pPr>
            <w:r w:rsidRPr="000A26E5">
              <w:rPr>
                <w:sz w:val="20"/>
                <w:szCs w:val="20"/>
              </w:rPr>
              <w:t>Наименование</w:t>
            </w:r>
          </w:p>
          <w:p w:rsidR="00A676BE" w:rsidRPr="000A26E5" w:rsidRDefault="00A676BE" w:rsidP="000A26E5">
            <w:pPr>
              <w:jc w:val="center"/>
              <w:rPr>
                <w:sz w:val="20"/>
                <w:szCs w:val="20"/>
              </w:rPr>
            </w:pPr>
            <w:r w:rsidRPr="000A26E5">
              <w:rPr>
                <w:sz w:val="20"/>
                <w:szCs w:val="20"/>
              </w:rPr>
              <w:t>оценочного средства</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Основные понятия БЖД</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Категории работ по тяжести труда, принципы нормирования</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Физиология труда и комфортные условия жизнедеятельности</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Проверка практических заданий,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color w:val="000000"/>
                <w:spacing w:val="-6"/>
                <w:sz w:val="20"/>
                <w:szCs w:val="20"/>
              </w:rPr>
            </w:pPr>
            <w:r w:rsidRPr="000A26E5">
              <w:rPr>
                <w:color w:val="000000"/>
                <w:spacing w:val="-6"/>
                <w:sz w:val="20"/>
                <w:szCs w:val="20"/>
              </w:rPr>
              <w:t>Перечень контрольных вопросов,</w:t>
            </w:r>
          </w:p>
          <w:p w:rsidR="00373FAF" w:rsidRDefault="000A26E5" w:rsidP="000A26E5">
            <w:pPr>
              <w:rPr>
                <w:color w:val="000000"/>
                <w:spacing w:val="-6"/>
                <w:sz w:val="20"/>
                <w:szCs w:val="20"/>
              </w:rPr>
            </w:pPr>
            <w:r w:rsidRPr="000A26E5">
              <w:rPr>
                <w:color w:val="000000"/>
                <w:spacing w:val="-6"/>
                <w:sz w:val="20"/>
                <w:szCs w:val="20"/>
              </w:rPr>
              <w:t xml:space="preserve">Задания в тестовой форме, </w:t>
            </w:r>
          </w:p>
          <w:p w:rsidR="000A26E5" w:rsidRPr="000A26E5" w:rsidRDefault="000A26E5" w:rsidP="000A26E5">
            <w:pPr>
              <w:rPr>
                <w:color w:val="000000"/>
                <w:spacing w:val="-6"/>
                <w:sz w:val="20"/>
                <w:szCs w:val="20"/>
              </w:rPr>
            </w:pPr>
            <w:r w:rsidRPr="000A26E5">
              <w:rPr>
                <w:color w:val="000000"/>
                <w:spacing w:val="-6"/>
                <w:sz w:val="20"/>
                <w:szCs w:val="20"/>
              </w:rPr>
              <w:t>Задачи для самостоятельного решения</w:t>
            </w:r>
          </w:p>
        </w:tc>
      </w:tr>
      <w:tr w:rsidR="000A26E5" w:rsidRPr="000A26E5" w:rsidTr="002967A9">
        <w:trPr>
          <w:trHeight w:val="17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Негативные факторы техносферы, их воздействие на человека, техносферу и природную среду</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Проверка практических заданий,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color w:val="000000"/>
                <w:spacing w:val="-6"/>
                <w:sz w:val="20"/>
                <w:szCs w:val="20"/>
              </w:rPr>
            </w:pPr>
            <w:r w:rsidRPr="000A26E5">
              <w:rPr>
                <w:color w:val="000000"/>
                <w:spacing w:val="-6"/>
                <w:sz w:val="20"/>
                <w:szCs w:val="20"/>
              </w:rPr>
              <w:t>Перечень контрольных вопросов,</w:t>
            </w:r>
          </w:p>
          <w:p w:rsidR="00373FAF" w:rsidRDefault="000A26E5" w:rsidP="000A26E5">
            <w:pPr>
              <w:rPr>
                <w:color w:val="000000"/>
                <w:spacing w:val="-6"/>
                <w:sz w:val="20"/>
                <w:szCs w:val="20"/>
              </w:rPr>
            </w:pPr>
            <w:r w:rsidRPr="000A26E5">
              <w:rPr>
                <w:color w:val="000000"/>
                <w:spacing w:val="-6"/>
                <w:sz w:val="20"/>
                <w:szCs w:val="20"/>
              </w:rPr>
              <w:t xml:space="preserve">Задания в тестовой форме, </w:t>
            </w:r>
          </w:p>
          <w:p w:rsidR="000A26E5" w:rsidRPr="000A26E5" w:rsidRDefault="000A26E5" w:rsidP="000A26E5">
            <w:pPr>
              <w:rPr>
                <w:sz w:val="20"/>
                <w:szCs w:val="20"/>
              </w:rPr>
            </w:pPr>
            <w:r w:rsidRPr="000A26E5">
              <w:rPr>
                <w:color w:val="000000"/>
                <w:spacing w:val="-6"/>
                <w:sz w:val="20"/>
                <w:szCs w:val="20"/>
              </w:rPr>
              <w:t>Задачи для самостоятельного решения</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Идентификация опасных и вредных факторов производственной среды</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Основы защиты населения и территорий в чрезвычайных ситуациях. Основы использования СИЗОД.</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Проверка практических заданий,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color w:val="000000"/>
                <w:spacing w:val="-6"/>
                <w:sz w:val="20"/>
                <w:szCs w:val="20"/>
              </w:rPr>
            </w:pPr>
            <w:r w:rsidRPr="000A26E5">
              <w:rPr>
                <w:color w:val="000000"/>
                <w:spacing w:val="-6"/>
                <w:sz w:val="20"/>
                <w:szCs w:val="20"/>
              </w:rPr>
              <w:t>Перечень контрольных вопросов,</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57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Антропогенные опасности и защита от них. Приемы оказания первой помощи</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Управление безопасностью жизнедеятельности</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 Примерные темы докладов</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Охрана окружающей среды.</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860"/>
        </w:trPr>
        <w:tc>
          <w:tcPr>
            <w:tcW w:w="815" w:type="dxa"/>
          </w:tcPr>
          <w:p w:rsidR="000A26E5" w:rsidRPr="000A26E5" w:rsidRDefault="000A26E5" w:rsidP="000A26E5">
            <w:pPr>
              <w:numPr>
                <w:ilvl w:val="0"/>
                <w:numId w:val="7"/>
              </w:numPr>
              <w:ind w:left="319" w:hanging="284"/>
              <w:jc w:val="center"/>
              <w:rPr>
                <w:sz w:val="20"/>
                <w:szCs w:val="20"/>
              </w:rPr>
            </w:pPr>
          </w:p>
        </w:tc>
        <w:tc>
          <w:tcPr>
            <w:tcW w:w="2135" w:type="dxa"/>
          </w:tcPr>
          <w:p w:rsidR="000A26E5" w:rsidRPr="000A26E5" w:rsidRDefault="000A26E5" w:rsidP="000A26E5">
            <w:pPr>
              <w:rPr>
                <w:sz w:val="20"/>
                <w:szCs w:val="20"/>
              </w:rPr>
            </w:pPr>
            <w:r w:rsidRPr="000A26E5">
              <w:rPr>
                <w:sz w:val="20"/>
                <w:szCs w:val="20"/>
              </w:rPr>
              <w:t>Экономические последствия и матери</w:t>
            </w:r>
            <w:r w:rsidRPr="000A26E5">
              <w:rPr>
                <w:sz w:val="20"/>
                <w:szCs w:val="20"/>
              </w:rPr>
              <w:softHyphen/>
              <w:t>альные затраты на обеспечение безопасности отрасли</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color w:val="000000"/>
                <w:spacing w:val="-6"/>
                <w:sz w:val="20"/>
                <w:szCs w:val="20"/>
              </w:rPr>
            </w:pPr>
            <w:r w:rsidRPr="000A26E5">
              <w:rPr>
                <w:sz w:val="20"/>
                <w:szCs w:val="20"/>
              </w:rPr>
              <w:t>Проверка конспекта, Контрольный опрос, Тестирование</w:t>
            </w:r>
          </w:p>
        </w:tc>
        <w:tc>
          <w:tcPr>
            <w:tcW w:w="2977" w:type="dxa"/>
          </w:tcPr>
          <w:p w:rsidR="000A26E5" w:rsidRPr="000A26E5" w:rsidRDefault="000A26E5" w:rsidP="000A26E5">
            <w:pPr>
              <w:rPr>
                <w:color w:val="000000"/>
                <w:spacing w:val="-6"/>
                <w:sz w:val="20"/>
                <w:szCs w:val="20"/>
              </w:rPr>
            </w:pPr>
            <w:r w:rsidRPr="000A26E5">
              <w:rPr>
                <w:color w:val="000000"/>
                <w:spacing w:val="-6"/>
                <w:sz w:val="20"/>
                <w:szCs w:val="20"/>
              </w:rPr>
              <w:t>Задания для самостоятельной подготовки,</w:t>
            </w:r>
          </w:p>
          <w:p w:rsidR="000A26E5" w:rsidRPr="000A26E5" w:rsidRDefault="000A26E5" w:rsidP="000A26E5">
            <w:pPr>
              <w:rPr>
                <w:color w:val="000000"/>
                <w:spacing w:val="-6"/>
                <w:sz w:val="20"/>
                <w:szCs w:val="20"/>
              </w:rPr>
            </w:pPr>
            <w:r w:rsidRPr="000A26E5">
              <w:rPr>
                <w:color w:val="000000"/>
                <w:spacing w:val="-6"/>
                <w:sz w:val="20"/>
                <w:szCs w:val="20"/>
              </w:rPr>
              <w:t>Конспект лекций,</w:t>
            </w:r>
          </w:p>
          <w:p w:rsidR="000A26E5" w:rsidRPr="000A26E5" w:rsidRDefault="000A26E5" w:rsidP="000A26E5">
            <w:pPr>
              <w:rPr>
                <w:sz w:val="20"/>
                <w:szCs w:val="20"/>
              </w:rPr>
            </w:pPr>
            <w:r w:rsidRPr="000A26E5">
              <w:rPr>
                <w:color w:val="000000"/>
                <w:spacing w:val="-6"/>
                <w:sz w:val="20"/>
                <w:szCs w:val="20"/>
              </w:rPr>
              <w:t>Задания в тестовой форме</w:t>
            </w:r>
          </w:p>
        </w:tc>
      </w:tr>
      <w:tr w:rsidR="000A26E5" w:rsidRPr="000A26E5" w:rsidTr="002967A9">
        <w:trPr>
          <w:trHeight w:val="397"/>
        </w:trPr>
        <w:tc>
          <w:tcPr>
            <w:tcW w:w="815" w:type="dxa"/>
          </w:tcPr>
          <w:p w:rsidR="000A26E5" w:rsidRPr="000A26E5" w:rsidRDefault="000A26E5" w:rsidP="000A26E5">
            <w:pPr>
              <w:jc w:val="center"/>
              <w:rPr>
                <w:sz w:val="20"/>
                <w:szCs w:val="20"/>
              </w:rPr>
            </w:pPr>
          </w:p>
        </w:tc>
        <w:tc>
          <w:tcPr>
            <w:tcW w:w="2135" w:type="dxa"/>
          </w:tcPr>
          <w:p w:rsidR="000A26E5" w:rsidRPr="000A26E5" w:rsidRDefault="000A26E5" w:rsidP="000A26E5">
            <w:pPr>
              <w:rPr>
                <w:sz w:val="20"/>
                <w:szCs w:val="20"/>
              </w:rPr>
            </w:pPr>
            <w:r w:rsidRPr="000A26E5">
              <w:rPr>
                <w:sz w:val="20"/>
                <w:szCs w:val="20"/>
              </w:rPr>
              <w:t>Итоговый контроль</w:t>
            </w:r>
          </w:p>
        </w:tc>
        <w:tc>
          <w:tcPr>
            <w:tcW w:w="1551" w:type="dxa"/>
          </w:tcPr>
          <w:p w:rsidR="000A26E5" w:rsidRPr="000A26E5" w:rsidRDefault="000A26E5" w:rsidP="000A26E5">
            <w:pPr>
              <w:jc w:val="center"/>
              <w:rPr>
                <w:sz w:val="20"/>
                <w:szCs w:val="20"/>
              </w:rPr>
            </w:pPr>
            <w:r>
              <w:rPr>
                <w:sz w:val="20"/>
                <w:szCs w:val="20"/>
              </w:rPr>
              <w:t>УК-8</w:t>
            </w:r>
          </w:p>
        </w:tc>
        <w:tc>
          <w:tcPr>
            <w:tcW w:w="1984" w:type="dxa"/>
          </w:tcPr>
          <w:p w:rsidR="000A26E5" w:rsidRPr="000A26E5" w:rsidRDefault="000A26E5" w:rsidP="000A26E5">
            <w:pPr>
              <w:rPr>
                <w:sz w:val="20"/>
                <w:szCs w:val="20"/>
              </w:rPr>
            </w:pPr>
            <w:r w:rsidRPr="000A26E5">
              <w:rPr>
                <w:sz w:val="20"/>
                <w:szCs w:val="20"/>
              </w:rPr>
              <w:t>Зачёт</w:t>
            </w:r>
          </w:p>
        </w:tc>
        <w:tc>
          <w:tcPr>
            <w:tcW w:w="2977" w:type="dxa"/>
          </w:tcPr>
          <w:p w:rsidR="000A26E5" w:rsidRPr="000A26E5" w:rsidRDefault="000A26E5" w:rsidP="000A26E5">
            <w:pPr>
              <w:rPr>
                <w:sz w:val="20"/>
                <w:szCs w:val="20"/>
              </w:rPr>
            </w:pPr>
            <w:r w:rsidRPr="000A26E5">
              <w:rPr>
                <w:sz w:val="20"/>
                <w:szCs w:val="20"/>
              </w:rPr>
              <w:t>Вопросы для подготовки к зачету</w:t>
            </w:r>
          </w:p>
        </w:tc>
      </w:tr>
    </w:tbl>
    <w:p w:rsidR="00A676BE" w:rsidRPr="000A26E5" w:rsidRDefault="00A676BE" w:rsidP="000A26E5"/>
    <w:p w:rsidR="00A676BE" w:rsidRPr="000A26E5" w:rsidRDefault="00A676BE" w:rsidP="000A26E5">
      <w:pPr>
        <w:numPr>
          <w:ilvl w:val="0"/>
          <w:numId w:val="6"/>
        </w:numPr>
        <w:ind w:left="357" w:hanging="357"/>
        <w:rPr>
          <w:b/>
          <w:bCs/>
        </w:rPr>
      </w:pPr>
      <w:r w:rsidRPr="000A26E5">
        <w:rPr>
          <w:b/>
          <w:bCs/>
        </w:rPr>
        <w:t>Показатели и критерии оценивания компетенций, описание шкал оценивания</w:t>
      </w:r>
    </w:p>
    <w:tbl>
      <w:tblPr>
        <w:tblW w:w="946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4"/>
        <w:gridCol w:w="2551"/>
        <w:gridCol w:w="1806"/>
        <w:gridCol w:w="4111"/>
      </w:tblGrid>
      <w:tr w:rsidR="00A676BE" w:rsidRPr="000A26E5" w:rsidTr="002967A9">
        <w:trPr>
          <w:trHeight w:val="680"/>
        </w:trPr>
        <w:tc>
          <w:tcPr>
            <w:tcW w:w="994" w:type="dxa"/>
            <w:vAlign w:val="center"/>
          </w:tcPr>
          <w:p w:rsidR="00A676BE" w:rsidRPr="000A26E5" w:rsidRDefault="00A676BE" w:rsidP="000A26E5">
            <w:pPr>
              <w:jc w:val="center"/>
              <w:rPr>
                <w:sz w:val="20"/>
                <w:szCs w:val="20"/>
              </w:rPr>
            </w:pPr>
            <w:r w:rsidRPr="000A26E5">
              <w:rPr>
                <w:sz w:val="20"/>
                <w:szCs w:val="20"/>
              </w:rPr>
              <w:t>Код компетенции</w:t>
            </w:r>
          </w:p>
        </w:tc>
        <w:tc>
          <w:tcPr>
            <w:tcW w:w="2551" w:type="dxa"/>
            <w:vAlign w:val="center"/>
          </w:tcPr>
          <w:p w:rsidR="00A676BE" w:rsidRPr="000A26E5" w:rsidRDefault="00A676BE" w:rsidP="000A26E5">
            <w:pPr>
              <w:jc w:val="center"/>
              <w:rPr>
                <w:sz w:val="20"/>
                <w:szCs w:val="20"/>
              </w:rPr>
            </w:pPr>
            <w:r w:rsidRPr="000A26E5">
              <w:rPr>
                <w:sz w:val="20"/>
                <w:szCs w:val="20"/>
              </w:rPr>
              <w:t xml:space="preserve">Показатели </w:t>
            </w:r>
          </w:p>
          <w:p w:rsidR="00A676BE" w:rsidRPr="000A26E5" w:rsidRDefault="00A676BE" w:rsidP="000A26E5">
            <w:pPr>
              <w:jc w:val="center"/>
              <w:rPr>
                <w:sz w:val="20"/>
                <w:szCs w:val="20"/>
              </w:rPr>
            </w:pPr>
            <w:r w:rsidRPr="000A26E5">
              <w:rPr>
                <w:sz w:val="20"/>
                <w:szCs w:val="20"/>
              </w:rPr>
              <w:t>сформированности</w:t>
            </w:r>
          </w:p>
        </w:tc>
        <w:tc>
          <w:tcPr>
            <w:tcW w:w="1806" w:type="dxa"/>
            <w:vAlign w:val="center"/>
          </w:tcPr>
          <w:p w:rsidR="00A676BE" w:rsidRPr="000A26E5" w:rsidRDefault="00A676BE" w:rsidP="000A26E5">
            <w:pPr>
              <w:jc w:val="center"/>
              <w:rPr>
                <w:sz w:val="20"/>
                <w:szCs w:val="20"/>
              </w:rPr>
            </w:pPr>
            <w:r w:rsidRPr="000A26E5">
              <w:rPr>
                <w:sz w:val="20"/>
                <w:szCs w:val="20"/>
              </w:rPr>
              <w:t xml:space="preserve">Шкала </w:t>
            </w:r>
          </w:p>
          <w:p w:rsidR="00A676BE" w:rsidRPr="000A26E5" w:rsidRDefault="00A676BE" w:rsidP="000A26E5">
            <w:pPr>
              <w:jc w:val="center"/>
              <w:rPr>
                <w:sz w:val="20"/>
                <w:szCs w:val="20"/>
              </w:rPr>
            </w:pPr>
            <w:r w:rsidRPr="000A26E5">
              <w:rPr>
                <w:sz w:val="20"/>
                <w:szCs w:val="20"/>
              </w:rPr>
              <w:t>оценивания</w:t>
            </w:r>
          </w:p>
        </w:tc>
        <w:tc>
          <w:tcPr>
            <w:tcW w:w="4111" w:type="dxa"/>
            <w:vAlign w:val="center"/>
          </w:tcPr>
          <w:p w:rsidR="00A676BE" w:rsidRPr="000A26E5" w:rsidRDefault="00A676BE" w:rsidP="000A26E5">
            <w:pPr>
              <w:jc w:val="center"/>
              <w:rPr>
                <w:sz w:val="20"/>
                <w:szCs w:val="20"/>
              </w:rPr>
            </w:pPr>
            <w:r w:rsidRPr="000A26E5">
              <w:rPr>
                <w:sz w:val="20"/>
                <w:szCs w:val="20"/>
              </w:rPr>
              <w:t>Критерии оценивания</w:t>
            </w:r>
          </w:p>
        </w:tc>
      </w:tr>
      <w:tr w:rsidR="00A676BE" w:rsidRPr="000A26E5" w:rsidTr="002967A9">
        <w:trPr>
          <w:trHeight w:val="324"/>
        </w:trPr>
        <w:tc>
          <w:tcPr>
            <w:tcW w:w="994" w:type="dxa"/>
            <w:vMerge w:val="restart"/>
          </w:tcPr>
          <w:p w:rsidR="00A676BE" w:rsidRPr="000A26E5" w:rsidRDefault="00A676BE" w:rsidP="000A26E5">
            <w:pPr>
              <w:jc w:val="center"/>
              <w:rPr>
                <w:sz w:val="20"/>
                <w:szCs w:val="20"/>
                <w:lang w:val="en-US"/>
              </w:rPr>
            </w:pPr>
            <w:r w:rsidRPr="000A26E5">
              <w:rPr>
                <w:sz w:val="20"/>
                <w:szCs w:val="20"/>
              </w:rPr>
              <w:t>УК–8</w:t>
            </w:r>
          </w:p>
        </w:tc>
        <w:tc>
          <w:tcPr>
            <w:tcW w:w="2551" w:type="dxa"/>
            <w:vMerge w:val="restart"/>
          </w:tcPr>
          <w:p w:rsidR="00A676BE" w:rsidRPr="000A26E5" w:rsidRDefault="00A676BE" w:rsidP="000A26E5">
            <w:pPr>
              <w:jc w:val="both"/>
              <w:rPr>
                <w:sz w:val="20"/>
                <w:szCs w:val="20"/>
              </w:rPr>
            </w:pPr>
            <w:r w:rsidRPr="000A26E5">
              <w:rPr>
                <w:b/>
                <w:bCs/>
                <w:i/>
                <w:iCs/>
                <w:sz w:val="20"/>
                <w:szCs w:val="20"/>
              </w:rPr>
              <w:t>знать</w:t>
            </w:r>
            <w:r w:rsidRPr="000A26E5">
              <w:rPr>
                <w:b/>
                <w:bCs/>
                <w:sz w:val="20"/>
                <w:szCs w:val="20"/>
              </w:rPr>
              <w:t>:</w:t>
            </w:r>
            <w:r w:rsidRPr="000A26E5">
              <w:rPr>
                <w:sz w:val="20"/>
                <w:szCs w:val="20"/>
              </w:rPr>
              <w:t xml:space="preserve"> теоретические основы безопасности жизнедеятельности в системе «человек-среда обитания»; правовые, нормативно-технические и организационные основы безопасности жизнедеятельности; анатомо-физические последствия воздействия на человека травмирующих, вредных и поражающих факторов; способы оказания первой помощи, основы защиты населения и территорий в чрезвычайных ситуациях.</w:t>
            </w:r>
          </w:p>
        </w:tc>
        <w:tc>
          <w:tcPr>
            <w:tcW w:w="1806" w:type="dxa"/>
          </w:tcPr>
          <w:p w:rsidR="00A676BE" w:rsidRPr="000A26E5" w:rsidRDefault="00A676BE" w:rsidP="000A26E5">
            <w:pPr>
              <w:rPr>
                <w:i/>
                <w:iCs/>
                <w:sz w:val="20"/>
                <w:szCs w:val="20"/>
              </w:rPr>
            </w:pPr>
            <w:r w:rsidRPr="000A26E5">
              <w:rPr>
                <w:i/>
                <w:iCs/>
                <w:sz w:val="20"/>
                <w:szCs w:val="20"/>
              </w:rPr>
              <w:t>Пороговый уровень (обязательный)</w:t>
            </w:r>
          </w:p>
        </w:tc>
        <w:tc>
          <w:tcPr>
            <w:tcW w:w="4111" w:type="dxa"/>
          </w:tcPr>
          <w:p w:rsidR="00A676BE" w:rsidRPr="000A26E5" w:rsidRDefault="00A676BE" w:rsidP="000A26E5">
            <w:pPr>
              <w:jc w:val="both"/>
              <w:rPr>
                <w:i/>
                <w:iCs/>
                <w:sz w:val="20"/>
                <w:szCs w:val="20"/>
              </w:rPr>
            </w:pPr>
            <w:r w:rsidRPr="000A26E5">
              <w:rPr>
                <w:sz w:val="20"/>
                <w:szCs w:val="20"/>
              </w:rPr>
              <w:t xml:space="preserve"> </w:t>
            </w:r>
            <w:r w:rsidRPr="000A26E5">
              <w:rPr>
                <w:b/>
                <w:bCs/>
                <w:i/>
                <w:iCs/>
                <w:sz w:val="20"/>
                <w:szCs w:val="20"/>
              </w:rPr>
              <w:t>Знать</w:t>
            </w:r>
            <w:r w:rsidRPr="000A26E5">
              <w:rPr>
                <w:i/>
                <w:iCs/>
                <w:sz w:val="20"/>
                <w:szCs w:val="20"/>
              </w:rPr>
              <w:t xml:space="preserve"> </w:t>
            </w:r>
            <w:r w:rsidRPr="000A26E5">
              <w:rPr>
                <w:sz w:val="20"/>
                <w:szCs w:val="20"/>
              </w:rPr>
              <w:t>правила пожарной и производственной безопасности; основные медико-гигиенические аспекты человеческой жизнедеятельности; основные факторы нанесения вреда здоровью организма человека и угрозы его жизни; основные понятия безопасности жизнедеятельности; основные правила поведения в условиях чрезвычайной ситуации (аварии, катастрофе, стихийном бедствии); основные методы и средства защиты людей от возможных последствий аварий, катастроф, стихийных бедствий.</w:t>
            </w:r>
          </w:p>
        </w:tc>
      </w:tr>
      <w:tr w:rsidR="00A676BE" w:rsidRPr="000A26E5" w:rsidTr="002967A9">
        <w:trPr>
          <w:trHeight w:val="324"/>
        </w:trPr>
        <w:tc>
          <w:tcPr>
            <w:tcW w:w="994" w:type="dxa"/>
            <w:vMerge/>
          </w:tcPr>
          <w:p w:rsidR="00A676BE" w:rsidRPr="000A26E5" w:rsidRDefault="00A676BE" w:rsidP="000A26E5">
            <w:pPr>
              <w:rPr>
                <w:i/>
                <w:iCs/>
                <w:sz w:val="20"/>
                <w:szCs w:val="20"/>
              </w:rPr>
            </w:pPr>
          </w:p>
        </w:tc>
        <w:tc>
          <w:tcPr>
            <w:tcW w:w="2551" w:type="dxa"/>
            <w:vMerge/>
          </w:tcPr>
          <w:p w:rsidR="00A676BE" w:rsidRPr="000A26E5" w:rsidRDefault="00A676BE" w:rsidP="000A26E5">
            <w:pPr>
              <w:rPr>
                <w:i/>
                <w:iCs/>
                <w:sz w:val="20"/>
                <w:szCs w:val="20"/>
              </w:rPr>
            </w:pPr>
          </w:p>
        </w:tc>
        <w:tc>
          <w:tcPr>
            <w:tcW w:w="1806" w:type="dxa"/>
          </w:tcPr>
          <w:p w:rsidR="00A676BE" w:rsidRPr="000A26E5" w:rsidRDefault="00A676BE" w:rsidP="000A26E5">
            <w:pPr>
              <w:rPr>
                <w:i/>
                <w:iCs/>
                <w:sz w:val="20"/>
                <w:szCs w:val="20"/>
              </w:rPr>
            </w:pPr>
            <w:r w:rsidRPr="000A26E5">
              <w:rPr>
                <w:i/>
                <w:iCs/>
                <w:sz w:val="20"/>
                <w:szCs w:val="20"/>
              </w:rPr>
              <w:t>Повышенный уровень (по отношению к пороговому уровню)</w:t>
            </w:r>
          </w:p>
        </w:tc>
        <w:tc>
          <w:tcPr>
            <w:tcW w:w="4111" w:type="dxa"/>
          </w:tcPr>
          <w:p w:rsidR="00A676BE" w:rsidRPr="000A26E5" w:rsidRDefault="00A676BE" w:rsidP="000A26E5">
            <w:pPr>
              <w:jc w:val="both"/>
              <w:rPr>
                <w:i/>
                <w:iCs/>
                <w:sz w:val="20"/>
                <w:szCs w:val="20"/>
              </w:rPr>
            </w:pPr>
            <w:r w:rsidRPr="000A26E5">
              <w:rPr>
                <w:b/>
                <w:bCs/>
                <w:i/>
                <w:iCs/>
                <w:sz w:val="20"/>
                <w:szCs w:val="20"/>
              </w:rPr>
              <w:t>Знать</w:t>
            </w:r>
            <w:r w:rsidRPr="000A26E5">
              <w:rPr>
                <w:sz w:val="20"/>
                <w:szCs w:val="20"/>
              </w:rPr>
              <w:t xml:space="preserve"> приемы первой помощи, методы защиты в условиях чрезвычайных ситуаций, принципы, средств и методы обеспечения безопасности и сохранения здоровья при взаимодействии человека с различной средой обитания.</w:t>
            </w:r>
          </w:p>
        </w:tc>
      </w:tr>
      <w:tr w:rsidR="00A676BE" w:rsidRPr="000A26E5" w:rsidTr="002967A9">
        <w:trPr>
          <w:trHeight w:val="414"/>
        </w:trPr>
        <w:tc>
          <w:tcPr>
            <w:tcW w:w="994" w:type="dxa"/>
            <w:vMerge/>
          </w:tcPr>
          <w:p w:rsidR="00A676BE" w:rsidRPr="000A26E5" w:rsidRDefault="00A676BE" w:rsidP="000A26E5">
            <w:pPr>
              <w:rPr>
                <w:i/>
                <w:iCs/>
                <w:sz w:val="20"/>
                <w:szCs w:val="20"/>
              </w:rPr>
            </w:pPr>
          </w:p>
        </w:tc>
        <w:tc>
          <w:tcPr>
            <w:tcW w:w="2551" w:type="dxa"/>
            <w:vMerge w:val="restart"/>
          </w:tcPr>
          <w:p w:rsidR="00A676BE" w:rsidRPr="000A26E5" w:rsidRDefault="00A676BE" w:rsidP="000A26E5">
            <w:pPr>
              <w:pStyle w:val="af"/>
              <w:spacing w:after="0"/>
              <w:ind w:left="0"/>
              <w:jc w:val="both"/>
              <w:rPr>
                <w:sz w:val="20"/>
                <w:szCs w:val="20"/>
              </w:rPr>
            </w:pPr>
            <w:r w:rsidRPr="000A26E5">
              <w:rPr>
                <w:b/>
                <w:bCs/>
                <w:i/>
                <w:iCs/>
                <w:sz w:val="20"/>
                <w:szCs w:val="20"/>
              </w:rPr>
              <w:t>уметь</w:t>
            </w:r>
            <w:r w:rsidRPr="000A26E5">
              <w:rPr>
                <w:b/>
                <w:bCs/>
                <w:sz w:val="20"/>
                <w:szCs w:val="20"/>
              </w:rPr>
              <w:t>:</w:t>
            </w:r>
            <w:r w:rsidRPr="000A26E5">
              <w:rPr>
                <w:sz w:val="20"/>
                <w:szCs w:val="20"/>
              </w:rPr>
              <w:t xml:space="preserve"> идентифицировать травмирующие, вредные и поражающие факторы чрезвычайных ситуаций; </w:t>
            </w:r>
            <w:r w:rsidRPr="000A26E5">
              <w:rPr>
                <w:sz w:val="20"/>
                <w:szCs w:val="20"/>
              </w:rPr>
              <w:lastRenderedPageBreak/>
              <w:t>проводить контроль параметров и уровня негативных воздействий на их соответствие нормативным требованиям; эффективно применять средства защиты от негативных воздействий; разрабатывать мероприятия по повышению безопасности производственной деятельности.</w:t>
            </w:r>
          </w:p>
        </w:tc>
        <w:tc>
          <w:tcPr>
            <w:tcW w:w="1806" w:type="dxa"/>
          </w:tcPr>
          <w:p w:rsidR="00A676BE" w:rsidRPr="000A26E5" w:rsidRDefault="00A676BE" w:rsidP="000A26E5">
            <w:pPr>
              <w:rPr>
                <w:i/>
                <w:iCs/>
                <w:sz w:val="20"/>
                <w:szCs w:val="20"/>
              </w:rPr>
            </w:pPr>
            <w:r w:rsidRPr="000A26E5">
              <w:rPr>
                <w:i/>
                <w:iCs/>
                <w:sz w:val="20"/>
                <w:szCs w:val="20"/>
              </w:rPr>
              <w:lastRenderedPageBreak/>
              <w:t>Пороговый уровень (обязательный)</w:t>
            </w:r>
          </w:p>
        </w:tc>
        <w:tc>
          <w:tcPr>
            <w:tcW w:w="4111" w:type="dxa"/>
          </w:tcPr>
          <w:p w:rsidR="00A676BE" w:rsidRPr="000A26E5" w:rsidRDefault="00A676BE" w:rsidP="000A26E5">
            <w:pPr>
              <w:jc w:val="both"/>
              <w:rPr>
                <w:i/>
                <w:iCs/>
                <w:sz w:val="20"/>
                <w:szCs w:val="20"/>
              </w:rPr>
            </w:pPr>
            <w:r w:rsidRPr="000A26E5">
              <w:rPr>
                <w:b/>
                <w:bCs/>
                <w:i/>
                <w:iCs/>
                <w:sz w:val="20"/>
                <w:szCs w:val="20"/>
              </w:rPr>
              <w:t>Уметь</w:t>
            </w:r>
            <w:r w:rsidRPr="000A26E5">
              <w:rPr>
                <w:sz w:val="20"/>
                <w:szCs w:val="20"/>
              </w:rPr>
              <w:t xml:space="preserve"> защитить людей в условиях чрезвычайной ситуации, использовать знание основных факторов нанесения вреда здоровью и угрозы жизни человека; </w:t>
            </w:r>
            <w:r w:rsidRPr="000A26E5">
              <w:rPr>
                <w:sz w:val="20"/>
                <w:szCs w:val="20"/>
              </w:rPr>
              <w:lastRenderedPageBreak/>
              <w:t>показывать основные методы защиты людей от возможных последствий аварий, катастроф, стихийных бедствий; демонстрировать действия по оказанию первой помощи пострадавшим чрезвычайной ситуации (аварии, катастрофе, стихийном бедствии).</w:t>
            </w:r>
          </w:p>
        </w:tc>
      </w:tr>
      <w:tr w:rsidR="00A676BE" w:rsidRPr="000A26E5" w:rsidTr="002967A9">
        <w:trPr>
          <w:trHeight w:val="414"/>
        </w:trPr>
        <w:tc>
          <w:tcPr>
            <w:tcW w:w="994" w:type="dxa"/>
            <w:vMerge/>
          </w:tcPr>
          <w:p w:rsidR="00A676BE" w:rsidRPr="000A26E5" w:rsidRDefault="00A676BE" w:rsidP="000A26E5">
            <w:pPr>
              <w:rPr>
                <w:i/>
                <w:iCs/>
                <w:sz w:val="20"/>
                <w:szCs w:val="20"/>
              </w:rPr>
            </w:pPr>
          </w:p>
        </w:tc>
        <w:tc>
          <w:tcPr>
            <w:tcW w:w="2551" w:type="dxa"/>
            <w:vMerge/>
          </w:tcPr>
          <w:p w:rsidR="00A676BE" w:rsidRPr="000A26E5" w:rsidRDefault="00A676BE" w:rsidP="000A26E5">
            <w:pPr>
              <w:rPr>
                <w:i/>
                <w:iCs/>
                <w:sz w:val="20"/>
                <w:szCs w:val="20"/>
              </w:rPr>
            </w:pPr>
          </w:p>
        </w:tc>
        <w:tc>
          <w:tcPr>
            <w:tcW w:w="1806" w:type="dxa"/>
          </w:tcPr>
          <w:p w:rsidR="00A676BE" w:rsidRPr="000A26E5" w:rsidRDefault="00A676BE" w:rsidP="000A26E5">
            <w:pPr>
              <w:rPr>
                <w:i/>
                <w:iCs/>
                <w:sz w:val="20"/>
                <w:szCs w:val="20"/>
              </w:rPr>
            </w:pPr>
            <w:r w:rsidRPr="000A26E5">
              <w:rPr>
                <w:i/>
                <w:iCs/>
                <w:sz w:val="20"/>
                <w:szCs w:val="20"/>
              </w:rPr>
              <w:t>Повышенный уровень (по отношению к пороговому уровню)</w:t>
            </w:r>
          </w:p>
        </w:tc>
        <w:tc>
          <w:tcPr>
            <w:tcW w:w="4111" w:type="dxa"/>
          </w:tcPr>
          <w:p w:rsidR="00A676BE" w:rsidRPr="000A26E5" w:rsidRDefault="00A676BE" w:rsidP="000A26E5">
            <w:pPr>
              <w:jc w:val="both"/>
              <w:rPr>
                <w:i/>
                <w:iCs/>
                <w:sz w:val="20"/>
                <w:szCs w:val="20"/>
              </w:rPr>
            </w:pPr>
            <w:r w:rsidRPr="000A26E5">
              <w:rPr>
                <w:b/>
                <w:bCs/>
                <w:i/>
                <w:iCs/>
                <w:sz w:val="20"/>
                <w:szCs w:val="20"/>
              </w:rPr>
              <w:t>Уметь</w:t>
            </w:r>
            <w:r w:rsidRPr="000A26E5">
              <w:rPr>
                <w:i/>
                <w:iCs/>
                <w:sz w:val="20"/>
                <w:szCs w:val="20"/>
              </w:rPr>
              <w:t xml:space="preserve"> </w:t>
            </w:r>
            <w:r w:rsidRPr="000A26E5">
              <w:rPr>
                <w:sz w:val="20"/>
                <w:szCs w:val="20"/>
              </w:rPr>
              <w:t>использовать приемы первой помощи, методы защиты в условиях чрезвычайных ситуаций, идентифицировать негативные воздействия среды обитания естественного и антропогенного происхождения, оценивая возможный риск появления опасностей и чрезвычайных ситуаций; применять практические навыки по обеспечению безопасности в опасных ситуациях повседневной жизни и в чрезвычайных ситуациях разного характера.</w:t>
            </w:r>
          </w:p>
        </w:tc>
      </w:tr>
      <w:tr w:rsidR="00A676BE" w:rsidRPr="000A26E5" w:rsidTr="002967A9">
        <w:trPr>
          <w:trHeight w:val="552"/>
        </w:trPr>
        <w:tc>
          <w:tcPr>
            <w:tcW w:w="994" w:type="dxa"/>
            <w:vMerge/>
          </w:tcPr>
          <w:p w:rsidR="00A676BE" w:rsidRPr="000A26E5" w:rsidRDefault="00A676BE" w:rsidP="000A26E5">
            <w:pPr>
              <w:rPr>
                <w:i/>
                <w:iCs/>
                <w:sz w:val="20"/>
                <w:szCs w:val="20"/>
              </w:rPr>
            </w:pPr>
          </w:p>
        </w:tc>
        <w:tc>
          <w:tcPr>
            <w:tcW w:w="2551" w:type="dxa"/>
            <w:vMerge w:val="restart"/>
          </w:tcPr>
          <w:p w:rsidR="00A676BE" w:rsidRPr="000A26E5" w:rsidRDefault="00A676BE" w:rsidP="000A26E5">
            <w:pPr>
              <w:jc w:val="both"/>
              <w:rPr>
                <w:sz w:val="20"/>
                <w:szCs w:val="20"/>
              </w:rPr>
            </w:pPr>
            <w:r w:rsidRPr="000A26E5">
              <w:rPr>
                <w:b/>
                <w:bCs/>
                <w:i/>
                <w:iCs/>
                <w:sz w:val="20"/>
                <w:szCs w:val="20"/>
              </w:rPr>
              <w:t>владеть</w:t>
            </w:r>
            <w:r w:rsidRPr="000A26E5">
              <w:rPr>
                <w:b/>
                <w:bCs/>
                <w:sz w:val="20"/>
                <w:szCs w:val="20"/>
              </w:rPr>
              <w:t>:</w:t>
            </w:r>
            <w:r w:rsidRPr="000A26E5">
              <w:rPr>
                <w:sz w:val="20"/>
                <w:szCs w:val="20"/>
              </w:rPr>
              <w:t xml:space="preserve"> методами повышения безопасности и устойчивости технических средств и технологических процессов.</w:t>
            </w:r>
          </w:p>
        </w:tc>
        <w:tc>
          <w:tcPr>
            <w:tcW w:w="1806" w:type="dxa"/>
          </w:tcPr>
          <w:p w:rsidR="00A676BE" w:rsidRPr="000A26E5" w:rsidRDefault="00A676BE" w:rsidP="000A26E5">
            <w:pPr>
              <w:rPr>
                <w:i/>
                <w:iCs/>
                <w:sz w:val="20"/>
                <w:szCs w:val="20"/>
              </w:rPr>
            </w:pPr>
            <w:r w:rsidRPr="000A26E5">
              <w:rPr>
                <w:i/>
                <w:iCs/>
                <w:sz w:val="20"/>
                <w:szCs w:val="20"/>
              </w:rPr>
              <w:t>Пороговый уровень (обязательный)</w:t>
            </w:r>
          </w:p>
        </w:tc>
        <w:tc>
          <w:tcPr>
            <w:tcW w:w="4111" w:type="dxa"/>
          </w:tcPr>
          <w:p w:rsidR="00A676BE" w:rsidRPr="000A26E5" w:rsidRDefault="00A676BE" w:rsidP="000A26E5">
            <w:pPr>
              <w:jc w:val="both"/>
              <w:rPr>
                <w:i/>
                <w:iCs/>
                <w:sz w:val="20"/>
                <w:szCs w:val="20"/>
              </w:rPr>
            </w:pPr>
            <w:r w:rsidRPr="000A26E5">
              <w:rPr>
                <w:b/>
                <w:bCs/>
                <w:i/>
                <w:iCs/>
                <w:sz w:val="20"/>
                <w:szCs w:val="20"/>
              </w:rPr>
              <w:t>Владеть</w:t>
            </w:r>
            <w:r w:rsidRPr="000A26E5">
              <w:rPr>
                <w:sz w:val="20"/>
                <w:szCs w:val="20"/>
              </w:rPr>
              <w:t xml:space="preserve"> навыками соблюдения правил пожарной и производственной безопасности в условиях образовательного учреждения; методами оказания первой помощи пострадавшим в чрезвычайной ситуации (аварии, катастрофе, стихийном бедствии).</w:t>
            </w:r>
          </w:p>
        </w:tc>
      </w:tr>
      <w:tr w:rsidR="00A676BE" w:rsidRPr="000A26E5" w:rsidTr="002967A9">
        <w:trPr>
          <w:trHeight w:val="552"/>
        </w:trPr>
        <w:tc>
          <w:tcPr>
            <w:tcW w:w="994" w:type="dxa"/>
            <w:vMerge/>
          </w:tcPr>
          <w:p w:rsidR="00A676BE" w:rsidRPr="000A26E5" w:rsidRDefault="00A676BE" w:rsidP="000A26E5">
            <w:pPr>
              <w:rPr>
                <w:i/>
                <w:iCs/>
                <w:sz w:val="20"/>
                <w:szCs w:val="20"/>
              </w:rPr>
            </w:pPr>
          </w:p>
        </w:tc>
        <w:tc>
          <w:tcPr>
            <w:tcW w:w="2551" w:type="dxa"/>
            <w:vMerge/>
          </w:tcPr>
          <w:p w:rsidR="00A676BE" w:rsidRPr="000A26E5" w:rsidRDefault="00A676BE" w:rsidP="000A26E5">
            <w:pPr>
              <w:rPr>
                <w:i/>
                <w:iCs/>
                <w:sz w:val="20"/>
                <w:szCs w:val="20"/>
              </w:rPr>
            </w:pPr>
          </w:p>
        </w:tc>
        <w:tc>
          <w:tcPr>
            <w:tcW w:w="1806" w:type="dxa"/>
          </w:tcPr>
          <w:p w:rsidR="00A676BE" w:rsidRPr="000A26E5" w:rsidRDefault="00A676BE" w:rsidP="000A26E5">
            <w:pPr>
              <w:rPr>
                <w:i/>
                <w:iCs/>
                <w:sz w:val="20"/>
                <w:szCs w:val="20"/>
              </w:rPr>
            </w:pPr>
            <w:r w:rsidRPr="000A26E5">
              <w:rPr>
                <w:i/>
                <w:iCs/>
                <w:sz w:val="20"/>
                <w:szCs w:val="20"/>
              </w:rPr>
              <w:t>Повышенный уровень (по отношению к пороговому уровню)</w:t>
            </w:r>
          </w:p>
        </w:tc>
        <w:tc>
          <w:tcPr>
            <w:tcW w:w="4111" w:type="dxa"/>
          </w:tcPr>
          <w:p w:rsidR="00A676BE" w:rsidRPr="000A26E5" w:rsidRDefault="00A676BE" w:rsidP="000A26E5">
            <w:pPr>
              <w:jc w:val="both"/>
              <w:rPr>
                <w:i/>
                <w:iCs/>
                <w:sz w:val="20"/>
                <w:szCs w:val="20"/>
              </w:rPr>
            </w:pPr>
            <w:r w:rsidRPr="000A26E5">
              <w:rPr>
                <w:b/>
                <w:bCs/>
                <w:i/>
                <w:iCs/>
                <w:sz w:val="20"/>
                <w:szCs w:val="20"/>
              </w:rPr>
              <w:t>Владеть</w:t>
            </w:r>
            <w:r w:rsidRPr="000A26E5">
              <w:rPr>
                <w:sz w:val="20"/>
                <w:szCs w:val="20"/>
              </w:rPr>
              <w:t xml:space="preserve"> опытом обеспечения безопасности жизнедеятельности в производственных, бытовых условиях и в чрезвычайных ситуациях; навыками создания комфортного и безопасного состояния среды обитания в зонах трудовой, образовательной и рекреационной деятельности человека.</w:t>
            </w:r>
          </w:p>
        </w:tc>
      </w:tr>
    </w:tbl>
    <w:p w:rsidR="00A676BE" w:rsidRPr="000A26E5" w:rsidRDefault="00A676BE" w:rsidP="000A26E5">
      <w:pPr>
        <w:ind w:left="720"/>
      </w:pPr>
    </w:p>
    <w:p w:rsidR="00A676BE" w:rsidRPr="000A26E5" w:rsidRDefault="00A676BE" w:rsidP="000A26E5">
      <w:pPr>
        <w:numPr>
          <w:ilvl w:val="0"/>
          <w:numId w:val="6"/>
        </w:numPr>
        <w:jc w:val="center"/>
        <w:rPr>
          <w:b/>
          <w:bCs/>
        </w:rPr>
      </w:pPr>
      <w:r w:rsidRPr="000A26E5">
        <w:rPr>
          <w:b/>
          <w:bCs/>
        </w:rPr>
        <w:t>Компетентностно-ориентированные задания (КОЗ)</w:t>
      </w:r>
    </w:p>
    <w:p w:rsidR="00A676BE" w:rsidRPr="000A26E5" w:rsidRDefault="00A676BE" w:rsidP="000A26E5">
      <w:pPr>
        <w:ind w:firstLine="709"/>
        <w:jc w:val="both"/>
      </w:pPr>
      <w:r w:rsidRPr="000A26E5">
        <w:t>Основным средством формирования компетентностей обучающихся выступают компетентностно-ориентированные задания. Данные КОЗ представляют собой комплексные задания, предназначенные для контроля уровня успеваемости и освоения компетенций у обучающихся по всем темам дисциплины «Безопасность жизнедеятельности».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2"/>
        <w:gridCol w:w="8080"/>
      </w:tblGrid>
      <w:tr w:rsidR="00A676BE" w:rsidRPr="000A26E5" w:rsidTr="001457DB">
        <w:trPr>
          <w:trHeight w:val="227"/>
          <w:tblHeader/>
        </w:trPr>
        <w:tc>
          <w:tcPr>
            <w:tcW w:w="1382" w:type="dxa"/>
            <w:vAlign w:val="center"/>
          </w:tcPr>
          <w:p w:rsidR="00A676BE" w:rsidRPr="000A26E5" w:rsidRDefault="00A676BE" w:rsidP="002967A9">
            <w:pPr>
              <w:jc w:val="center"/>
              <w:rPr>
                <w:sz w:val="20"/>
                <w:szCs w:val="20"/>
              </w:rPr>
            </w:pPr>
            <w:r w:rsidRPr="000A26E5">
              <w:rPr>
                <w:sz w:val="20"/>
                <w:szCs w:val="20"/>
              </w:rPr>
              <w:t>Компетенция</w:t>
            </w:r>
          </w:p>
        </w:tc>
        <w:tc>
          <w:tcPr>
            <w:tcW w:w="8080" w:type="dxa"/>
            <w:vAlign w:val="center"/>
          </w:tcPr>
          <w:p w:rsidR="00A676BE" w:rsidRPr="000A26E5" w:rsidRDefault="00A676BE" w:rsidP="002967A9">
            <w:pPr>
              <w:jc w:val="center"/>
              <w:rPr>
                <w:sz w:val="20"/>
                <w:szCs w:val="20"/>
              </w:rPr>
            </w:pPr>
            <w:r w:rsidRPr="000A26E5">
              <w:rPr>
                <w:b/>
                <w:bCs/>
                <w:sz w:val="20"/>
                <w:szCs w:val="20"/>
              </w:rPr>
              <w:t>Компетентностно-ориентированные задания</w:t>
            </w:r>
          </w:p>
        </w:tc>
      </w:tr>
      <w:tr w:rsidR="001457DB" w:rsidRPr="000A26E5" w:rsidTr="002967A9">
        <w:tc>
          <w:tcPr>
            <w:tcW w:w="1382" w:type="dxa"/>
          </w:tcPr>
          <w:p w:rsidR="001457DB" w:rsidRDefault="001457DB" w:rsidP="000A26E5">
            <w:pPr>
              <w:jc w:val="center"/>
              <w:rPr>
                <w:sz w:val="20"/>
                <w:szCs w:val="20"/>
              </w:rPr>
            </w:pPr>
            <w:r w:rsidRPr="000A26E5">
              <w:rPr>
                <w:sz w:val="20"/>
                <w:szCs w:val="20"/>
              </w:rPr>
              <w:t>УК-8</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Pr="000A26E5" w:rsidRDefault="001457DB" w:rsidP="001457DB">
            <w:pPr>
              <w:rPr>
                <w:sz w:val="20"/>
                <w:szCs w:val="20"/>
              </w:rPr>
            </w:pPr>
          </w:p>
        </w:tc>
        <w:tc>
          <w:tcPr>
            <w:tcW w:w="8080" w:type="dxa"/>
            <w:vMerge w:val="restart"/>
          </w:tcPr>
          <w:p w:rsidR="001457DB" w:rsidRPr="000A26E5" w:rsidRDefault="001457DB" w:rsidP="00775C31">
            <w:pPr>
              <w:jc w:val="center"/>
              <w:rPr>
                <w:sz w:val="20"/>
                <w:szCs w:val="20"/>
              </w:rPr>
            </w:pPr>
            <w:r w:rsidRPr="000A26E5">
              <w:rPr>
                <w:b/>
                <w:bCs/>
                <w:sz w:val="20"/>
                <w:szCs w:val="20"/>
              </w:rPr>
              <w:t>Тема 1.</w:t>
            </w:r>
            <w:r w:rsidRPr="000A26E5">
              <w:rPr>
                <w:sz w:val="20"/>
                <w:szCs w:val="20"/>
              </w:rPr>
              <w:t xml:space="preserve"> </w:t>
            </w:r>
            <w:r w:rsidRPr="000A26E5">
              <w:rPr>
                <w:b/>
                <w:bCs/>
                <w:sz w:val="20"/>
                <w:szCs w:val="20"/>
              </w:rPr>
              <w:t>«Основные понятия БЖД»</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Default="001457DB" w:rsidP="00775C31">
            <w:pPr>
              <w:jc w:val="both"/>
              <w:rPr>
                <w:sz w:val="20"/>
                <w:szCs w:val="20"/>
              </w:rPr>
            </w:pPr>
            <w:r w:rsidRPr="000A26E5">
              <w:rPr>
                <w:sz w:val="20"/>
                <w:szCs w:val="20"/>
              </w:rPr>
              <w:t>Изучить и дать характеристику средам обитания: производственной, бытовой, городской, сельской, природной и др.</w:t>
            </w:r>
          </w:p>
          <w:p w:rsidR="001457DB" w:rsidRPr="000A26E5" w:rsidRDefault="001457DB" w:rsidP="002967A9">
            <w:pPr>
              <w:spacing w:before="120"/>
              <w:jc w:val="center"/>
              <w:rPr>
                <w:sz w:val="20"/>
                <w:szCs w:val="20"/>
              </w:rPr>
            </w:pPr>
            <w:r w:rsidRPr="000A26E5">
              <w:rPr>
                <w:sz w:val="20"/>
                <w:szCs w:val="20"/>
                <w:u w:val="single"/>
              </w:rPr>
              <w:t>Задание для проведения контрольного опроса</w:t>
            </w:r>
            <w:r w:rsidRPr="000A26E5">
              <w:rPr>
                <w:sz w:val="20"/>
                <w:szCs w:val="20"/>
              </w:rPr>
              <w:t>:</w:t>
            </w:r>
          </w:p>
          <w:p w:rsidR="001457DB" w:rsidRPr="000A26E5" w:rsidRDefault="001457DB" w:rsidP="00775C31">
            <w:pPr>
              <w:jc w:val="both"/>
              <w:rPr>
                <w:i/>
                <w:iCs/>
                <w:sz w:val="20"/>
                <w:szCs w:val="20"/>
              </w:rPr>
            </w:pPr>
            <w:r w:rsidRPr="000A26E5">
              <w:rPr>
                <w:i/>
                <w:iCs/>
                <w:sz w:val="20"/>
                <w:szCs w:val="20"/>
              </w:rPr>
              <w:t>Дать устный ответ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Раскройте сущность понятий «биосфера», «техносфера», «опасность».</w:t>
            </w:r>
          </w:p>
          <w:p w:rsidR="001457DB" w:rsidRPr="000A26E5" w:rsidRDefault="001457DB" w:rsidP="00775C31">
            <w:pPr>
              <w:jc w:val="both"/>
              <w:rPr>
                <w:sz w:val="20"/>
                <w:szCs w:val="20"/>
              </w:rPr>
            </w:pPr>
            <w:r w:rsidRPr="000A26E5">
              <w:rPr>
                <w:sz w:val="20"/>
                <w:szCs w:val="20"/>
              </w:rPr>
              <w:t>2. Назовите условия, порождающие возникновение опасности.</w:t>
            </w:r>
          </w:p>
          <w:p w:rsidR="001457DB" w:rsidRPr="000A26E5" w:rsidRDefault="001457DB" w:rsidP="00775C31">
            <w:pPr>
              <w:jc w:val="both"/>
              <w:rPr>
                <w:sz w:val="20"/>
                <w:szCs w:val="20"/>
              </w:rPr>
            </w:pPr>
            <w:r w:rsidRPr="000A26E5">
              <w:rPr>
                <w:sz w:val="20"/>
                <w:szCs w:val="20"/>
              </w:rPr>
              <w:t>3. Какие основные источники опасностей действуют на человека?</w:t>
            </w:r>
          </w:p>
          <w:p w:rsidR="001457DB" w:rsidRPr="000A26E5" w:rsidRDefault="001457DB" w:rsidP="00775C31">
            <w:pPr>
              <w:jc w:val="both"/>
              <w:rPr>
                <w:sz w:val="20"/>
                <w:szCs w:val="20"/>
              </w:rPr>
            </w:pPr>
            <w:r w:rsidRPr="000A26E5">
              <w:rPr>
                <w:sz w:val="20"/>
                <w:szCs w:val="20"/>
              </w:rPr>
              <w:t>4. Какие аксиомы сформулированы в теории БЖД?</w:t>
            </w:r>
          </w:p>
          <w:p w:rsidR="001457DB" w:rsidRPr="000A26E5" w:rsidRDefault="001457DB" w:rsidP="00775C31">
            <w:pPr>
              <w:jc w:val="both"/>
              <w:rPr>
                <w:sz w:val="20"/>
                <w:szCs w:val="20"/>
              </w:rPr>
            </w:pPr>
            <w:r w:rsidRPr="000A26E5">
              <w:rPr>
                <w:sz w:val="20"/>
                <w:szCs w:val="20"/>
              </w:rPr>
              <w:t>5. Что такое «культура безопасности»?</w:t>
            </w: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775C31">
            <w:pPr>
              <w:rPr>
                <w:sz w:val="20"/>
                <w:szCs w:val="20"/>
              </w:rPr>
            </w:pPr>
          </w:p>
          <w:p w:rsidR="001457DB" w:rsidRPr="000A26E5" w:rsidRDefault="001457DB" w:rsidP="00775C31">
            <w:pPr>
              <w:widowControl w:val="0"/>
              <w:tabs>
                <w:tab w:val="left" w:pos="851"/>
                <w:tab w:val="left" w:pos="1276"/>
              </w:tabs>
              <w:autoSpaceDE w:val="0"/>
              <w:autoSpaceDN w:val="0"/>
              <w:adjustRightInd w:val="0"/>
              <w:jc w:val="both"/>
              <w:rPr>
                <w:sz w:val="20"/>
                <w:szCs w:val="20"/>
              </w:rPr>
            </w:pPr>
            <w:r w:rsidRPr="000A26E5">
              <w:rPr>
                <w:sz w:val="20"/>
                <w:szCs w:val="20"/>
              </w:rPr>
              <w:t>1. «Безопасность жизнедеятельности» это наука о:</w:t>
            </w:r>
          </w:p>
          <w:p w:rsidR="001457DB" w:rsidRPr="000A26E5" w:rsidRDefault="001457DB" w:rsidP="00775C31">
            <w:pPr>
              <w:widowControl w:val="0"/>
              <w:tabs>
                <w:tab w:val="left" w:pos="851"/>
                <w:tab w:val="left" w:pos="1276"/>
              </w:tabs>
              <w:autoSpaceDE w:val="0"/>
              <w:autoSpaceDN w:val="0"/>
              <w:adjustRightInd w:val="0"/>
              <w:jc w:val="both"/>
              <w:rPr>
                <w:sz w:val="20"/>
                <w:szCs w:val="20"/>
              </w:rPr>
            </w:pPr>
            <w:r w:rsidRPr="000A26E5">
              <w:rPr>
                <w:color w:val="000000"/>
                <w:sz w:val="20"/>
                <w:szCs w:val="20"/>
              </w:rPr>
              <w:t>2. «Безопасность жизнедеятельности» рассматривает:</w:t>
            </w:r>
          </w:p>
          <w:p w:rsidR="001457DB" w:rsidRPr="000A26E5" w:rsidRDefault="001457DB" w:rsidP="00775C31">
            <w:pPr>
              <w:widowControl w:val="0"/>
              <w:tabs>
                <w:tab w:val="left" w:pos="851"/>
                <w:tab w:val="left" w:pos="1276"/>
              </w:tabs>
              <w:autoSpaceDE w:val="0"/>
              <w:autoSpaceDN w:val="0"/>
              <w:adjustRightInd w:val="0"/>
              <w:jc w:val="both"/>
              <w:rPr>
                <w:sz w:val="20"/>
                <w:szCs w:val="20"/>
              </w:rPr>
            </w:pPr>
            <w:r w:rsidRPr="000A26E5">
              <w:rPr>
                <w:sz w:val="20"/>
                <w:szCs w:val="20"/>
              </w:rPr>
              <w:t xml:space="preserve">3. Жизнедеятельность - это: </w:t>
            </w:r>
          </w:p>
          <w:p w:rsidR="001457DB" w:rsidRPr="000A26E5" w:rsidRDefault="001457DB" w:rsidP="00775C31">
            <w:pPr>
              <w:shd w:val="clear" w:color="auto" w:fill="FFFFFF"/>
              <w:tabs>
                <w:tab w:val="left" w:pos="851"/>
                <w:tab w:val="left" w:pos="1276"/>
              </w:tabs>
              <w:jc w:val="both"/>
              <w:rPr>
                <w:sz w:val="20"/>
                <w:szCs w:val="20"/>
              </w:rPr>
            </w:pPr>
            <w:r w:rsidRPr="000A26E5">
              <w:rPr>
                <w:color w:val="000000"/>
                <w:sz w:val="20"/>
                <w:szCs w:val="20"/>
              </w:rPr>
              <w:t>4. Безопасность - это:</w:t>
            </w:r>
          </w:p>
          <w:p w:rsidR="001457DB" w:rsidRPr="000A26E5" w:rsidRDefault="001457DB" w:rsidP="00775C31">
            <w:pPr>
              <w:shd w:val="clear" w:color="auto" w:fill="FFFFFF"/>
              <w:tabs>
                <w:tab w:val="left" w:pos="374"/>
                <w:tab w:val="left" w:pos="851"/>
                <w:tab w:val="left" w:pos="1276"/>
              </w:tabs>
              <w:jc w:val="both"/>
              <w:rPr>
                <w:sz w:val="20"/>
                <w:szCs w:val="20"/>
              </w:rPr>
            </w:pPr>
            <w:r w:rsidRPr="000A26E5">
              <w:rPr>
                <w:color w:val="000000"/>
                <w:spacing w:val="-6"/>
                <w:sz w:val="20"/>
                <w:szCs w:val="20"/>
              </w:rPr>
              <w:t>5. Условия деятельности - это:</w:t>
            </w:r>
          </w:p>
          <w:p w:rsidR="001457DB" w:rsidRPr="000A26E5" w:rsidRDefault="001457DB" w:rsidP="00775C31">
            <w:pPr>
              <w:shd w:val="clear" w:color="auto" w:fill="FFFFFF"/>
              <w:tabs>
                <w:tab w:val="left" w:pos="374"/>
                <w:tab w:val="left" w:pos="851"/>
                <w:tab w:val="left" w:pos="1276"/>
              </w:tabs>
              <w:jc w:val="both"/>
              <w:rPr>
                <w:sz w:val="20"/>
                <w:szCs w:val="20"/>
              </w:rPr>
            </w:pPr>
            <w:r w:rsidRPr="000A26E5">
              <w:rPr>
                <w:sz w:val="20"/>
                <w:szCs w:val="20"/>
              </w:rPr>
              <w:lastRenderedPageBreak/>
              <w:t xml:space="preserve">6. </w:t>
            </w:r>
            <w:r w:rsidRPr="000A26E5">
              <w:rPr>
                <w:color w:val="000000"/>
                <w:spacing w:val="-4"/>
                <w:sz w:val="20"/>
                <w:szCs w:val="20"/>
              </w:rPr>
              <w:t>Деятельность</w:t>
            </w:r>
            <w:r w:rsidRPr="000A26E5">
              <w:rPr>
                <w:sz w:val="20"/>
                <w:szCs w:val="20"/>
              </w:rPr>
              <w:t xml:space="preserve"> - это</w:t>
            </w:r>
            <w:r w:rsidRPr="000A26E5">
              <w:rPr>
                <w:color w:val="000000"/>
                <w:spacing w:val="-4"/>
                <w:sz w:val="20"/>
                <w:szCs w:val="20"/>
              </w:rPr>
              <w:t>:</w:t>
            </w:r>
          </w:p>
          <w:p w:rsidR="001457DB" w:rsidRPr="000A26E5" w:rsidRDefault="001457DB" w:rsidP="00775C31">
            <w:pPr>
              <w:shd w:val="clear" w:color="auto" w:fill="FFFFFF"/>
              <w:tabs>
                <w:tab w:val="left" w:pos="374"/>
                <w:tab w:val="left" w:pos="851"/>
                <w:tab w:val="left" w:pos="1276"/>
              </w:tabs>
              <w:jc w:val="both"/>
              <w:rPr>
                <w:sz w:val="20"/>
                <w:szCs w:val="20"/>
              </w:rPr>
            </w:pPr>
            <w:r w:rsidRPr="000A26E5">
              <w:rPr>
                <w:sz w:val="20"/>
                <w:szCs w:val="20"/>
              </w:rPr>
              <w:t xml:space="preserve">7. </w:t>
            </w:r>
            <w:r w:rsidRPr="000A26E5">
              <w:rPr>
                <w:color w:val="000000"/>
                <w:spacing w:val="-4"/>
                <w:sz w:val="20"/>
                <w:szCs w:val="20"/>
              </w:rPr>
              <w:t>Основные задачи дисциплины безопасность жизнедеятельности:</w:t>
            </w:r>
          </w:p>
          <w:p w:rsidR="001457DB" w:rsidRPr="000A26E5" w:rsidRDefault="001457DB" w:rsidP="00775C31">
            <w:pPr>
              <w:widowControl w:val="0"/>
              <w:tabs>
                <w:tab w:val="left" w:pos="851"/>
                <w:tab w:val="left" w:pos="1276"/>
              </w:tabs>
              <w:autoSpaceDE w:val="0"/>
              <w:autoSpaceDN w:val="0"/>
              <w:adjustRightInd w:val="0"/>
              <w:jc w:val="both"/>
              <w:rPr>
                <w:sz w:val="20"/>
                <w:szCs w:val="20"/>
              </w:rPr>
            </w:pPr>
            <w:r w:rsidRPr="000A26E5">
              <w:rPr>
                <w:sz w:val="20"/>
                <w:szCs w:val="20"/>
              </w:rPr>
              <w:t>8. Зона деятельности человека или рабочая зона называется:</w:t>
            </w:r>
          </w:p>
          <w:p w:rsidR="001457DB" w:rsidRPr="000A26E5" w:rsidRDefault="001457DB" w:rsidP="00775C31">
            <w:pPr>
              <w:widowControl w:val="0"/>
              <w:tabs>
                <w:tab w:val="left" w:pos="851"/>
                <w:tab w:val="left" w:pos="1276"/>
              </w:tabs>
              <w:autoSpaceDE w:val="0"/>
              <w:autoSpaceDN w:val="0"/>
              <w:adjustRightInd w:val="0"/>
              <w:jc w:val="both"/>
              <w:rPr>
                <w:sz w:val="20"/>
                <w:szCs w:val="20"/>
              </w:rPr>
            </w:pPr>
            <w:r w:rsidRPr="000A26E5">
              <w:rPr>
                <w:sz w:val="20"/>
                <w:szCs w:val="20"/>
              </w:rPr>
              <w:t>9. Зона формирования опасностей называется:</w:t>
            </w:r>
          </w:p>
          <w:p w:rsidR="001457DB" w:rsidRPr="000A26E5" w:rsidRDefault="001457DB" w:rsidP="00775C31">
            <w:pPr>
              <w:rPr>
                <w:sz w:val="20"/>
                <w:szCs w:val="20"/>
              </w:rPr>
            </w:pPr>
            <w:r w:rsidRPr="000A26E5">
              <w:rPr>
                <w:sz w:val="20"/>
                <w:szCs w:val="20"/>
              </w:rPr>
              <w:t>10. Опасность - это:</w:t>
            </w:r>
          </w:p>
          <w:p w:rsidR="001457DB" w:rsidRPr="000A26E5" w:rsidRDefault="001457DB" w:rsidP="00775C31">
            <w:pPr>
              <w:rPr>
                <w:sz w:val="20"/>
                <w:szCs w:val="20"/>
              </w:rPr>
            </w:pPr>
          </w:p>
          <w:p w:rsidR="001457DB" w:rsidRPr="000A26E5" w:rsidRDefault="001457DB" w:rsidP="00775C31">
            <w:pPr>
              <w:jc w:val="center"/>
              <w:rPr>
                <w:sz w:val="20"/>
                <w:szCs w:val="20"/>
              </w:rPr>
            </w:pPr>
            <w:r w:rsidRPr="000A26E5">
              <w:rPr>
                <w:b/>
                <w:bCs/>
                <w:sz w:val="20"/>
                <w:szCs w:val="20"/>
              </w:rPr>
              <w:t>Тема 2.</w:t>
            </w:r>
            <w:r w:rsidRPr="000A26E5">
              <w:rPr>
                <w:sz w:val="20"/>
                <w:szCs w:val="20"/>
              </w:rPr>
              <w:t xml:space="preserve"> </w:t>
            </w:r>
            <w:r w:rsidRPr="000A26E5">
              <w:rPr>
                <w:b/>
                <w:bCs/>
                <w:sz w:val="20"/>
                <w:szCs w:val="20"/>
              </w:rPr>
              <w:t>«Категории работ по тяжести труда, принципы нормирования»</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775C31">
            <w:pPr>
              <w:jc w:val="both"/>
              <w:rPr>
                <w:sz w:val="20"/>
                <w:szCs w:val="20"/>
              </w:rPr>
            </w:pPr>
            <w:r w:rsidRPr="000A26E5">
              <w:rPr>
                <w:sz w:val="20"/>
                <w:szCs w:val="20"/>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p w:rsidR="001457DB" w:rsidRPr="002967A9" w:rsidRDefault="001457DB" w:rsidP="002967A9">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Дать устный ответ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Что такое «работоспособность» и какова ее динамика?</w:t>
            </w:r>
          </w:p>
          <w:p w:rsidR="001457DB" w:rsidRPr="000A26E5" w:rsidRDefault="001457DB" w:rsidP="00775C31">
            <w:pPr>
              <w:jc w:val="both"/>
              <w:rPr>
                <w:sz w:val="20"/>
                <w:szCs w:val="20"/>
              </w:rPr>
            </w:pPr>
            <w:r w:rsidRPr="000A26E5">
              <w:rPr>
                <w:sz w:val="20"/>
                <w:szCs w:val="20"/>
              </w:rPr>
              <w:t>2. Какие различают формы труда?</w:t>
            </w:r>
          </w:p>
          <w:p w:rsidR="001457DB" w:rsidRPr="000A26E5" w:rsidRDefault="001457DB" w:rsidP="00775C31">
            <w:pPr>
              <w:jc w:val="both"/>
              <w:rPr>
                <w:sz w:val="20"/>
                <w:szCs w:val="20"/>
              </w:rPr>
            </w:pPr>
            <w:r w:rsidRPr="000A26E5">
              <w:rPr>
                <w:sz w:val="20"/>
                <w:szCs w:val="20"/>
              </w:rPr>
              <w:t>3. Определите специфику труда преподавателей и обучающихся.</w:t>
            </w:r>
          </w:p>
          <w:p w:rsidR="001457DB" w:rsidRPr="000A26E5" w:rsidRDefault="001457DB" w:rsidP="00775C31">
            <w:pPr>
              <w:jc w:val="both"/>
              <w:rPr>
                <w:sz w:val="20"/>
                <w:szCs w:val="20"/>
              </w:rPr>
            </w:pPr>
            <w:r w:rsidRPr="000A26E5">
              <w:rPr>
                <w:sz w:val="20"/>
                <w:szCs w:val="20"/>
              </w:rPr>
              <w:t>4. Назовите классы условий труда. Какие факторы положены в основу деления условий труда на классы?</w:t>
            </w:r>
          </w:p>
          <w:p w:rsidR="001457DB" w:rsidRDefault="001457DB" w:rsidP="002967A9">
            <w:pPr>
              <w:jc w:val="both"/>
              <w:rPr>
                <w:sz w:val="20"/>
                <w:szCs w:val="20"/>
              </w:rPr>
            </w:pPr>
            <w:r w:rsidRPr="000A26E5">
              <w:rPr>
                <w:sz w:val="20"/>
                <w:szCs w:val="20"/>
              </w:rPr>
              <w:t>5. Какие принципы положены в основу нормирования труда?</w:t>
            </w: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2967A9">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2967A9">
            <w:pPr>
              <w:rPr>
                <w:sz w:val="20"/>
                <w:szCs w:val="20"/>
              </w:rPr>
            </w:pP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1. </w:t>
            </w:r>
            <w:r w:rsidRPr="000A26E5">
              <w:rPr>
                <w:color w:val="000000"/>
                <w:spacing w:val="-2"/>
                <w:sz w:val="20"/>
                <w:szCs w:val="20"/>
              </w:rPr>
              <w:t>Факторы, обусловленные особенностями характера и организа</w:t>
            </w:r>
            <w:r w:rsidRPr="000A26E5">
              <w:rPr>
                <w:color w:val="000000"/>
                <w:spacing w:val="-4"/>
                <w:sz w:val="20"/>
                <w:szCs w:val="20"/>
              </w:rPr>
              <w:t>ции труда, параметров рабочего места и оборудования - это:</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color w:val="000000"/>
                <w:sz w:val="20"/>
                <w:szCs w:val="20"/>
              </w:rPr>
              <w:t xml:space="preserve">2. </w:t>
            </w:r>
            <w:r w:rsidRPr="000A26E5">
              <w:rPr>
                <w:sz w:val="20"/>
                <w:szCs w:val="20"/>
              </w:rPr>
              <w:t>Принцип безопасности, при котором устанавливаются такие параметры, при соблюдении которых будет обеспечена защита человека от соответствующей опасности - это:</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3. К нормам затрат рабочего времени не относятся:</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4. К ненормируемым затратам рабочего времени относятся:</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5. Для анализа структуры затрат рабочего времени наиболее приемлем следующий метод:</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6. При выполнении легких физических работ категории </w:t>
            </w:r>
            <w:r w:rsidRPr="000A26E5">
              <w:rPr>
                <w:sz w:val="20"/>
                <w:szCs w:val="20"/>
                <w:lang w:val="en-US"/>
              </w:rPr>
              <w:t>I</w:t>
            </w:r>
            <w:r w:rsidRPr="000A26E5">
              <w:rPr>
                <w:sz w:val="20"/>
                <w:szCs w:val="20"/>
              </w:rPr>
              <w:t>а общие энергозатраты составляют:</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7. При выполнении легких физических работ категории </w:t>
            </w:r>
            <w:r w:rsidRPr="000A26E5">
              <w:rPr>
                <w:sz w:val="20"/>
                <w:szCs w:val="20"/>
                <w:lang w:val="en-US"/>
              </w:rPr>
              <w:t>I</w:t>
            </w:r>
            <w:r w:rsidRPr="000A26E5">
              <w:rPr>
                <w:sz w:val="20"/>
                <w:szCs w:val="20"/>
              </w:rPr>
              <w:t>б общие энергозатраты составляют:</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8. При выполнении физических работ средней тяжести категории </w:t>
            </w:r>
            <w:r w:rsidRPr="000A26E5">
              <w:rPr>
                <w:sz w:val="20"/>
                <w:szCs w:val="20"/>
                <w:lang w:val="en-US"/>
              </w:rPr>
              <w:t>II</w:t>
            </w:r>
            <w:r w:rsidRPr="000A26E5">
              <w:rPr>
                <w:sz w:val="20"/>
                <w:szCs w:val="20"/>
              </w:rPr>
              <w:t>а общие энергозатраты составляют:</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9. При выполнении физических работ средней тяжести категории </w:t>
            </w:r>
            <w:r w:rsidRPr="000A26E5">
              <w:rPr>
                <w:sz w:val="20"/>
                <w:szCs w:val="20"/>
                <w:lang w:val="en-US"/>
              </w:rPr>
              <w:t>II</w:t>
            </w:r>
            <w:r w:rsidRPr="000A26E5">
              <w:rPr>
                <w:sz w:val="20"/>
                <w:szCs w:val="20"/>
              </w:rPr>
              <w:t>б общие энергозатраты составляют:</w:t>
            </w:r>
          </w:p>
          <w:p w:rsidR="001457DB" w:rsidRPr="000A26E5" w:rsidRDefault="001457DB" w:rsidP="002967A9">
            <w:pPr>
              <w:jc w:val="both"/>
              <w:rPr>
                <w:sz w:val="20"/>
                <w:szCs w:val="20"/>
              </w:rPr>
            </w:pPr>
            <w:r w:rsidRPr="000A26E5">
              <w:rPr>
                <w:sz w:val="20"/>
                <w:szCs w:val="20"/>
              </w:rPr>
              <w:t>10. При выполнении тяжелых физических работ общие энергозатраты составляют:</w:t>
            </w:r>
          </w:p>
          <w:p w:rsidR="001457DB" w:rsidRPr="000A26E5" w:rsidRDefault="001457DB" w:rsidP="002967A9">
            <w:pPr>
              <w:rPr>
                <w:sz w:val="20"/>
                <w:szCs w:val="20"/>
              </w:rPr>
            </w:pPr>
          </w:p>
          <w:p w:rsidR="001457DB" w:rsidRPr="000A26E5" w:rsidRDefault="001457DB" w:rsidP="002967A9">
            <w:pPr>
              <w:jc w:val="center"/>
              <w:rPr>
                <w:sz w:val="20"/>
                <w:szCs w:val="20"/>
              </w:rPr>
            </w:pPr>
            <w:r w:rsidRPr="000A26E5">
              <w:rPr>
                <w:b/>
                <w:bCs/>
                <w:sz w:val="20"/>
                <w:szCs w:val="20"/>
              </w:rPr>
              <w:t>Тема 3.</w:t>
            </w:r>
            <w:r w:rsidRPr="000A26E5">
              <w:rPr>
                <w:sz w:val="20"/>
                <w:szCs w:val="20"/>
              </w:rPr>
              <w:t xml:space="preserve"> </w:t>
            </w:r>
            <w:r w:rsidRPr="000A26E5">
              <w:rPr>
                <w:b/>
                <w:bCs/>
                <w:sz w:val="20"/>
                <w:szCs w:val="20"/>
              </w:rPr>
              <w:t>«Физиология труда и комфортные условия жизнедеятельности»</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2967A9">
            <w:pPr>
              <w:jc w:val="both"/>
              <w:rPr>
                <w:sz w:val="20"/>
                <w:szCs w:val="20"/>
              </w:rPr>
            </w:pPr>
            <w:r w:rsidRPr="000A26E5">
              <w:rPr>
                <w:sz w:val="20"/>
                <w:szCs w:val="20"/>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p w:rsidR="001457DB" w:rsidRPr="000A26E5" w:rsidRDefault="001457DB" w:rsidP="002967A9">
            <w:pPr>
              <w:spacing w:before="120"/>
              <w:jc w:val="center"/>
              <w:rPr>
                <w:sz w:val="20"/>
                <w:szCs w:val="20"/>
              </w:rPr>
            </w:pPr>
            <w:r w:rsidRPr="000A26E5">
              <w:rPr>
                <w:sz w:val="20"/>
                <w:szCs w:val="20"/>
                <w:u w:val="single"/>
              </w:rPr>
              <w:t>Задание для проведения контрольного опроса</w:t>
            </w:r>
            <w:r w:rsidRPr="000A26E5">
              <w:rPr>
                <w:sz w:val="20"/>
                <w:szCs w:val="20"/>
              </w:rPr>
              <w:t>:</w:t>
            </w:r>
          </w:p>
          <w:p w:rsidR="001457DB" w:rsidRPr="000A26E5" w:rsidRDefault="001457DB" w:rsidP="002967A9">
            <w:pPr>
              <w:jc w:val="both"/>
              <w:rPr>
                <w:sz w:val="20"/>
                <w:szCs w:val="20"/>
              </w:rPr>
            </w:pPr>
            <w:r w:rsidRPr="000A26E5">
              <w:rPr>
                <w:i/>
                <w:iCs/>
                <w:sz w:val="20"/>
                <w:szCs w:val="20"/>
              </w:rPr>
              <w:t>Дать устный ответ на следующие вопросы:</w:t>
            </w:r>
          </w:p>
          <w:p w:rsidR="001457DB" w:rsidRPr="000A26E5" w:rsidRDefault="001457DB" w:rsidP="002967A9">
            <w:pPr>
              <w:jc w:val="both"/>
              <w:rPr>
                <w:sz w:val="20"/>
                <w:szCs w:val="20"/>
              </w:rPr>
            </w:pPr>
          </w:p>
          <w:p w:rsidR="001457DB" w:rsidRPr="000A26E5" w:rsidRDefault="001457DB" w:rsidP="002967A9">
            <w:pPr>
              <w:jc w:val="both"/>
              <w:rPr>
                <w:sz w:val="20"/>
                <w:szCs w:val="20"/>
              </w:rPr>
            </w:pPr>
            <w:r w:rsidRPr="000A26E5">
              <w:rPr>
                <w:sz w:val="20"/>
                <w:szCs w:val="20"/>
              </w:rPr>
              <w:t>1. Дать понятие физической тяжести труда.</w:t>
            </w:r>
          </w:p>
          <w:p w:rsidR="001457DB" w:rsidRPr="000A26E5" w:rsidRDefault="001457DB" w:rsidP="002967A9">
            <w:pPr>
              <w:jc w:val="both"/>
              <w:rPr>
                <w:sz w:val="20"/>
                <w:szCs w:val="20"/>
              </w:rPr>
            </w:pPr>
            <w:r w:rsidRPr="000A26E5">
              <w:rPr>
                <w:sz w:val="20"/>
                <w:szCs w:val="20"/>
              </w:rPr>
              <w:t>2. Дать определение напряжённости труда.</w:t>
            </w:r>
          </w:p>
          <w:p w:rsidR="001457DB" w:rsidRPr="000A26E5" w:rsidRDefault="001457DB" w:rsidP="002967A9">
            <w:pPr>
              <w:jc w:val="both"/>
              <w:rPr>
                <w:sz w:val="20"/>
                <w:szCs w:val="20"/>
              </w:rPr>
            </w:pPr>
            <w:r w:rsidRPr="000A26E5">
              <w:rPr>
                <w:sz w:val="20"/>
                <w:szCs w:val="20"/>
              </w:rPr>
              <w:t>3. Что такое тепловой баланс?</w:t>
            </w:r>
          </w:p>
          <w:p w:rsidR="001457DB" w:rsidRPr="000A26E5" w:rsidRDefault="001457DB" w:rsidP="002967A9">
            <w:pPr>
              <w:jc w:val="both"/>
              <w:rPr>
                <w:sz w:val="20"/>
                <w:szCs w:val="20"/>
              </w:rPr>
            </w:pPr>
            <w:r w:rsidRPr="000A26E5">
              <w:rPr>
                <w:sz w:val="20"/>
                <w:szCs w:val="20"/>
              </w:rPr>
              <w:t>4. Что такое эргономика?</w:t>
            </w:r>
          </w:p>
          <w:p w:rsidR="001457DB" w:rsidRPr="000A26E5" w:rsidRDefault="001457DB" w:rsidP="002967A9">
            <w:pPr>
              <w:tabs>
                <w:tab w:val="num" w:pos="720"/>
              </w:tabs>
              <w:jc w:val="both"/>
              <w:rPr>
                <w:sz w:val="20"/>
                <w:szCs w:val="20"/>
              </w:rPr>
            </w:pPr>
            <w:r w:rsidRPr="000A26E5">
              <w:rPr>
                <w:sz w:val="20"/>
                <w:szCs w:val="20"/>
              </w:rPr>
              <w:t>5. Дать понятие сенсорного восприятия.</w:t>
            </w:r>
          </w:p>
          <w:p w:rsidR="001457DB" w:rsidRPr="000A26E5" w:rsidRDefault="001457DB" w:rsidP="002967A9">
            <w:pPr>
              <w:rPr>
                <w:sz w:val="20"/>
                <w:szCs w:val="20"/>
                <w:u w:val="single"/>
              </w:rPr>
            </w:pP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2967A9">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2967A9">
            <w:pPr>
              <w:jc w:val="both"/>
              <w:rPr>
                <w:i/>
                <w:iCs/>
                <w:sz w:val="20"/>
                <w:szCs w:val="20"/>
              </w:rPr>
            </w:pPr>
          </w:p>
          <w:p w:rsidR="001457DB" w:rsidRPr="000A26E5" w:rsidRDefault="001457DB" w:rsidP="002967A9">
            <w:pPr>
              <w:jc w:val="both"/>
              <w:rPr>
                <w:sz w:val="20"/>
                <w:szCs w:val="20"/>
              </w:rPr>
            </w:pPr>
            <w:r w:rsidRPr="000A26E5">
              <w:rPr>
                <w:sz w:val="20"/>
                <w:szCs w:val="20"/>
              </w:rPr>
              <w:lastRenderedPageBreak/>
              <w:t>1. Физиология - это:</w:t>
            </w:r>
          </w:p>
          <w:p w:rsidR="001457DB" w:rsidRPr="000A26E5" w:rsidRDefault="001457DB" w:rsidP="002967A9">
            <w:pPr>
              <w:jc w:val="both"/>
              <w:rPr>
                <w:sz w:val="20"/>
                <w:szCs w:val="20"/>
              </w:rPr>
            </w:pPr>
            <w:r w:rsidRPr="000A26E5">
              <w:rPr>
                <w:sz w:val="20"/>
                <w:szCs w:val="20"/>
              </w:rPr>
              <w:t>2. Значение физиологии для организации труда и отдыха состоит в том, что:</w:t>
            </w:r>
          </w:p>
          <w:p w:rsidR="001457DB" w:rsidRPr="000A26E5" w:rsidRDefault="001457DB" w:rsidP="002967A9">
            <w:pPr>
              <w:jc w:val="both"/>
              <w:rPr>
                <w:sz w:val="20"/>
                <w:szCs w:val="20"/>
              </w:rPr>
            </w:pPr>
            <w:r w:rsidRPr="000A26E5">
              <w:rPr>
                <w:sz w:val="20"/>
                <w:szCs w:val="20"/>
              </w:rPr>
              <w:t>3. Признаки утомления при физической работе:</w:t>
            </w:r>
          </w:p>
          <w:p w:rsidR="001457DB" w:rsidRPr="000A26E5" w:rsidRDefault="001457DB" w:rsidP="002967A9">
            <w:pPr>
              <w:jc w:val="both"/>
              <w:rPr>
                <w:sz w:val="20"/>
                <w:szCs w:val="20"/>
              </w:rPr>
            </w:pPr>
            <w:r w:rsidRPr="000A26E5">
              <w:rPr>
                <w:sz w:val="20"/>
                <w:szCs w:val="20"/>
              </w:rPr>
              <w:t>4. Комфортные условия жизнедеятельности - это:</w:t>
            </w:r>
          </w:p>
          <w:p w:rsidR="001457DB" w:rsidRPr="000A26E5" w:rsidRDefault="001457DB" w:rsidP="002967A9">
            <w:pPr>
              <w:jc w:val="both"/>
              <w:rPr>
                <w:sz w:val="20"/>
                <w:szCs w:val="20"/>
              </w:rPr>
            </w:pPr>
            <w:r w:rsidRPr="000A26E5">
              <w:rPr>
                <w:sz w:val="20"/>
                <w:szCs w:val="20"/>
              </w:rPr>
              <w:t>5. К принципам организации отдыха относят:</w:t>
            </w:r>
          </w:p>
          <w:p w:rsidR="001457DB" w:rsidRPr="000A26E5" w:rsidRDefault="001457DB" w:rsidP="002967A9">
            <w:pPr>
              <w:jc w:val="both"/>
              <w:rPr>
                <w:sz w:val="20"/>
                <w:szCs w:val="20"/>
              </w:rPr>
            </w:pPr>
            <w:r w:rsidRPr="000A26E5">
              <w:rPr>
                <w:sz w:val="20"/>
                <w:szCs w:val="20"/>
              </w:rPr>
              <w:t>6. Виды совместимости человека и техники:</w:t>
            </w:r>
          </w:p>
          <w:p w:rsidR="001457DB" w:rsidRPr="000A26E5" w:rsidRDefault="001457DB" w:rsidP="002967A9">
            <w:pPr>
              <w:jc w:val="both"/>
              <w:rPr>
                <w:sz w:val="20"/>
                <w:szCs w:val="20"/>
              </w:rPr>
            </w:pPr>
            <w:r w:rsidRPr="000A26E5">
              <w:rPr>
                <w:sz w:val="20"/>
                <w:szCs w:val="20"/>
              </w:rPr>
              <w:t>7. Наибольшей эффективности трудовой деятельности человека способствуют:</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8. </w:t>
            </w:r>
            <w:r w:rsidRPr="000A26E5">
              <w:rPr>
                <w:color w:val="000000"/>
                <w:spacing w:val="-2"/>
                <w:sz w:val="20"/>
                <w:szCs w:val="20"/>
              </w:rPr>
              <w:t>Эргономика</w:t>
            </w:r>
            <w:r w:rsidRPr="000A26E5">
              <w:rPr>
                <w:color w:val="000000"/>
                <w:spacing w:val="-4"/>
                <w:sz w:val="20"/>
                <w:szCs w:val="20"/>
              </w:rPr>
              <w:t xml:space="preserve"> - это:</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color w:val="000000"/>
                <w:sz w:val="20"/>
                <w:szCs w:val="20"/>
              </w:rPr>
              <w:t xml:space="preserve">9. </w:t>
            </w:r>
            <w:r w:rsidRPr="000A26E5">
              <w:rPr>
                <w:sz w:val="20"/>
                <w:szCs w:val="20"/>
              </w:rPr>
              <w:t>Терморегуляция организма - это:</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10. Условия, при которых нарушается нормальное тепловое состояние человека, называются:</w:t>
            </w:r>
          </w:p>
          <w:p w:rsidR="001457DB" w:rsidRPr="002967A9" w:rsidRDefault="001457DB" w:rsidP="002967A9">
            <w:pPr>
              <w:spacing w:before="120"/>
              <w:jc w:val="center"/>
              <w:rPr>
                <w:sz w:val="20"/>
                <w:szCs w:val="20"/>
                <w:u w:val="single"/>
              </w:rPr>
            </w:pPr>
            <w:r w:rsidRPr="000A26E5">
              <w:rPr>
                <w:sz w:val="20"/>
                <w:szCs w:val="20"/>
                <w:u w:val="single"/>
              </w:rPr>
              <w:t>Задачи для самостоятельного решения</w:t>
            </w:r>
            <w:r w:rsidRPr="002967A9">
              <w:rPr>
                <w:sz w:val="20"/>
                <w:szCs w:val="20"/>
                <w:u w:val="single"/>
              </w:rPr>
              <w:t>:</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1. </w:t>
            </w:r>
            <w:r w:rsidRPr="000A26E5">
              <w:rPr>
                <w:i/>
                <w:iCs/>
                <w:sz w:val="20"/>
                <w:szCs w:val="20"/>
              </w:rPr>
              <w:t>Определить тепловое состояние человека</w:t>
            </w:r>
            <w:r w:rsidRPr="000A26E5">
              <w:rPr>
                <w:sz w:val="20"/>
                <w:szCs w:val="20"/>
              </w:rPr>
              <w:t xml:space="preserve"> при заданных по варианту значениях температуры </w:t>
            </w:r>
            <w:r w:rsidRPr="000A26E5">
              <w:rPr>
                <w:sz w:val="20"/>
                <w:szCs w:val="20"/>
                <w:lang w:val="en-US"/>
              </w:rPr>
              <w:t>T</w:t>
            </w:r>
            <w:r w:rsidRPr="000A26E5">
              <w:rPr>
                <w:sz w:val="20"/>
                <w:szCs w:val="20"/>
              </w:rPr>
              <w:t xml:space="preserve">, </w:t>
            </w:r>
            <w:r w:rsidRPr="000A26E5">
              <w:rPr>
                <w:sz w:val="20"/>
                <w:szCs w:val="20"/>
                <w:vertAlign w:val="superscript"/>
              </w:rPr>
              <w:t>0</w:t>
            </w:r>
            <w:r w:rsidRPr="000A26E5">
              <w:rPr>
                <w:sz w:val="20"/>
                <w:szCs w:val="20"/>
                <w:lang w:val="en-US"/>
              </w:rPr>
              <w:t>C</w:t>
            </w:r>
            <w:r w:rsidRPr="000A26E5">
              <w:rPr>
                <w:sz w:val="20"/>
                <w:szCs w:val="20"/>
              </w:rPr>
              <w:t xml:space="preserve"> и относительной влажности воздуха γ, %.</w:t>
            </w:r>
          </w:p>
          <w:p w:rsidR="001457DB" w:rsidRPr="000A26E5" w:rsidRDefault="001457DB" w:rsidP="002967A9">
            <w:pPr>
              <w:widowControl w:val="0"/>
              <w:tabs>
                <w:tab w:val="left" w:pos="851"/>
                <w:tab w:val="left" w:pos="1276"/>
              </w:tabs>
              <w:autoSpaceDE w:val="0"/>
              <w:autoSpaceDN w:val="0"/>
              <w:adjustRightInd w:val="0"/>
              <w:jc w:val="both"/>
              <w:rPr>
                <w:sz w:val="20"/>
                <w:szCs w:val="20"/>
              </w:rPr>
            </w:pPr>
          </w:p>
          <w:p w:rsidR="001457DB" w:rsidRDefault="001457DB" w:rsidP="002967A9">
            <w:pPr>
              <w:jc w:val="both"/>
              <w:rPr>
                <w:sz w:val="20"/>
                <w:szCs w:val="20"/>
              </w:rPr>
            </w:pPr>
            <w:r w:rsidRPr="000A26E5">
              <w:rPr>
                <w:sz w:val="20"/>
                <w:szCs w:val="20"/>
              </w:rPr>
              <w:t xml:space="preserve">2. </w:t>
            </w:r>
            <w:r w:rsidRPr="000A26E5">
              <w:rPr>
                <w:i/>
                <w:iCs/>
                <w:sz w:val="20"/>
                <w:szCs w:val="20"/>
              </w:rPr>
              <w:t>Определить</w:t>
            </w:r>
            <w:r w:rsidRPr="000A26E5">
              <w:rPr>
                <w:sz w:val="20"/>
                <w:szCs w:val="20"/>
              </w:rPr>
              <w:t xml:space="preserve"> </w:t>
            </w:r>
            <w:r w:rsidRPr="000A26E5">
              <w:rPr>
                <w:i/>
                <w:iCs/>
                <w:sz w:val="20"/>
                <w:szCs w:val="20"/>
              </w:rPr>
              <w:t>требуемую площадь световых проёмов</w:t>
            </w:r>
            <w:r w:rsidRPr="000A26E5">
              <w:rPr>
                <w:sz w:val="20"/>
                <w:szCs w:val="20"/>
              </w:rPr>
              <w:t xml:space="preserve"> при естественном боковом освещении цеха с некоторым выделением пыли, дыма и копоти в рабочей зоне, мг/м</w:t>
            </w:r>
            <w:r w:rsidRPr="000A26E5">
              <w:rPr>
                <w:sz w:val="20"/>
                <w:szCs w:val="20"/>
                <w:vertAlign w:val="superscript"/>
              </w:rPr>
              <w:t>3</w:t>
            </w:r>
            <w:r w:rsidRPr="000A26E5">
              <w:rPr>
                <w:sz w:val="20"/>
                <w:szCs w:val="20"/>
              </w:rPr>
              <w:t>, если известны его размеры: глубина – В, м; длина – L</w:t>
            </w:r>
            <w:r w:rsidRPr="000A26E5">
              <w:rPr>
                <w:sz w:val="20"/>
                <w:szCs w:val="20"/>
                <w:vertAlign w:val="subscript"/>
              </w:rPr>
              <w:t>П</w:t>
            </w:r>
            <w:r w:rsidRPr="000A26E5">
              <w:rPr>
                <w:sz w:val="20"/>
                <w:szCs w:val="20"/>
              </w:rPr>
              <w:t>, м. Высота от уровня условной рабочей поверхности до верха окна – h</w:t>
            </w:r>
            <w:r w:rsidRPr="000A26E5">
              <w:rPr>
                <w:sz w:val="20"/>
                <w:szCs w:val="20"/>
                <w:vertAlign w:val="subscript"/>
              </w:rPr>
              <w:t>1</w:t>
            </w:r>
            <w:r w:rsidRPr="000A26E5">
              <w:rPr>
                <w:sz w:val="20"/>
                <w:szCs w:val="20"/>
              </w:rPr>
              <w:t>, м. Коэффициент естественного освещения (КЕО) – е</w:t>
            </w:r>
            <w:r w:rsidRPr="000A26E5">
              <w:rPr>
                <w:sz w:val="20"/>
                <w:szCs w:val="20"/>
                <w:vertAlign w:val="subscript"/>
              </w:rPr>
              <w:t>н</w:t>
            </w:r>
            <w:r w:rsidRPr="000A26E5">
              <w:rPr>
                <w:sz w:val="20"/>
                <w:szCs w:val="20"/>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0A26E5">
              <w:rPr>
                <w:sz w:val="20"/>
                <w:szCs w:val="20"/>
                <w:vertAlign w:val="subscript"/>
              </w:rPr>
              <w:t>зд</w:t>
            </w:r>
            <w:r w:rsidRPr="000A26E5">
              <w:rPr>
                <w:sz w:val="20"/>
                <w:szCs w:val="20"/>
              </w:rPr>
              <w:t>, м. Средневзвешенный коэффициент отражения потолка, стен и пола – ρ</w:t>
            </w:r>
            <w:r w:rsidRPr="000A26E5">
              <w:rPr>
                <w:sz w:val="20"/>
                <w:szCs w:val="20"/>
                <w:vertAlign w:val="subscript"/>
              </w:rPr>
              <w:t>ср</w:t>
            </w:r>
            <w:r w:rsidRPr="000A26E5">
              <w:rPr>
                <w:sz w:val="20"/>
                <w:szCs w:val="20"/>
              </w:rPr>
              <w:t>.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выбрать самостоятельно.</w:t>
            </w:r>
          </w:p>
          <w:p w:rsidR="001457DB" w:rsidRPr="000A26E5" w:rsidRDefault="001457DB" w:rsidP="002967A9">
            <w:pPr>
              <w:widowControl w:val="0"/>
              <w:tabs>
                <w:tab w:val="left" w:pos="851"/>
                <w:tab w:val="left" w:pos="1276"/>
              </w:tabs>
              <w:autoSpaceDE w:val="0"/>
              <w:autoSpaceDN w:val="0"/>
              <w:adjustRightInd w:val="0"/>
              <w:jc w:val="both"/>
              <w:rPr>
                <w:sz w:val="20"/>
                <w:szCs w:val="20"/>
              </w:rPr>
            </w:pPr>
            <w:r w:rsidRPr="000A26E5">
              <w:rPr>
                <w:sz w:val="20"/>
                <w:szCs w:val="20"/>
              </w:rPr>
              <w:t xml:space="preserve">3. </w:t>
            </w:r>
            <w:r w:rsidRPr="000A26E5">
              <w:rPr>
                <w:i/>
                <w:iCs/>
                <w:sz w:val="20"/>
                <w:szCs w:val="20"/>
              </w:rPr>
              <w:t>Рассчитать искусственное освещение</w:t>
            </w:r>
            <w:r w:rsidRPr="000A26E5">
              <w:rPr>
                <w:sz w:val="20"/>
                <w:szCs w:val="20"/>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на высоте 0,8 м от пола. Плоскость, на которой нормируется освещенность - горизонтальная. Коэффициент отражения от рабочей поверхности Р</w:t>
            </w:r>
            <w:r w:rsidRPr="000A26E5">
              <w:rPr>
                <w:sz w:val="20"/>
                <w:szCs w:val="20"/>
                <w:vertAlign w:val="subscript"/>
              </w:rPr>
              <w:t xml:space="preserve">рп </w:t>
            </w:r>
            <w:r w:rsidRPr="000A26E5">
              <w:rPr>
                <w:sz w:val="20"/>
                <w:szCs w:val="20"/>
              </w:rPr>
              <w:t>= 10 %. Коэффициенты отражения от стен и потолка: Р</w:t>
            </w:r>
            <w:r w:rsidRPr="000A26E5">
              <w:rPr>
                <w:sz w:val="20"/>
                <w:szCs w:val="20"/>
                <w:vertAlign w:val="subscript"/>
              </w:rPr>
              <w:t xml:space="preserve">ст </w:t>
            </w:r>
            <w:r w:rsidRPr="000A26E5">
              <w:rPr>
                <w:sz w:val="20"/>
                <w:szCs w:val="20"/>
              </w:rPr>
              <w:t>= 30 %, Р</w:t>
            </w:r>
            <w:r w:rsidRPr="000A26E5">
              <w:rPr>
                <w:sz w:val="20"/>
                <w:szCs w:val="20"/>
                <w:vertAlign w:val="subscript"/>
              </w:rPr>
              <w:t xml:space="preserve">п </w:t>
            </w:r>
            <w:r w:rsidRPr="000A26E5">
              <w:rPr>
                <w:sz w:val="20"/>
                <w:szCs w:val="20"/>
              </w:rPr>
              <w:t>= 50 %. Расстояние объекта от глаз работающего – 0,5 м. Длительность непрерывного напряжения зрения – 7 часов. Высота подвески светильников h</w:t>
            </w:r>
            <w:r w:rsidRPr="000A26E5">
              <w:rPr>
                <w:sz w:val="20"/>
                <w:szCs w:val="20"/>
                <w:vertAlign w:val="subscript"/>
              </w:rPr>
              <w:t xml:space="preserve">св </w:t>
            </w:r>
            <w:r w:rsidRPr="000A26E5">
              <w:rPr>
                <w:sz w:val="20"/>
                <w:szCs w:val="20"/>
              </w:rPr>
              <w:t>= 3 м. Коэффициент использования светового потока η принять равным 0,5. Напряжение сети U</w:t>
            </w:r>
            <w:r w:rsidRPr="000A26E5">
              <w:rPr>
                <w:sz w:val="20"/>
                <w:szCs w:val="20"/>
                <w:vertAlign w:val="subscript"/>
              </w:rPr>
              <w:t xml:space="preserve">с </w:t>
            </w:r>
            <w:r w:rsidRPr="000A26E5">
              <w:rPr>
                <w:sz w:val="20"/>
                <w:szCs w:val="20"/>
              </w:rPr>
              <w:t>= 220 В. Привести полученную схему расположения светильников.</w:t>
            </w:r>
          </w:p>
          <w:p w:rsidR="001457DB" w:rsidRDefault="001457DB" w:rsidP="002967A9">
            <w:pPr>
              <w:jc w:val="both"/>
              <w:rPr>
                <w:sz w:val="20"/>
                <w:szCs w:val="20"/>
              </w:rPr>
            </w:pPr>
          </w:p>
          <w:p w:rsidR="001457DB" w:rsidRPr="000A26E5" w:rsidRDefault="001457DB" w:rsidP="002967A9">
            <w:pPr>
              <w:jc w:val="center"/>
              <w:rPr>
                <w:b/>
                <w:bCs/>
                <w:sz w:val="20"/>
                <w:szCs w:val="20"/>
              </w:rPr>
            </w:pPr>
            <w:r w:rsidRPr="000A26E5">
              <w:rPr>
                <w:b/>
                <w:bCs/>
                <w:sz w:val="20"/>
                <w:szCs w:val="20"/>
              </w:rPr>
              <w:t>Тема 4.</w:t>
            </w:r>
            <w:r w:rsidRPr="000A26E5">
              <w:rPr>
                <w:sz w:val="20"/>
                <w:szCs w:val="20"/>
              </w:rPr>
              <w:t xml:space="preserve"> </w:t>
            </w:r>
            <w:r w:rsidRPr="000A26E5">
              <w:rPr>
                <w:b/>
                <w:bCs/>
                <w:sz w:val="20"/>
                <w:szCs w:val="20"/>
              </w:rPr>
              <w:t>«Негативные факторы техносферы, их воздействие на человека,</w:t>
            </w:r>
          </w:p>
          <w:p w:rsidR="001457DB" w:rsidRPr="000A26E5" w:rsidRDefault="001457DB" w:rsidP="002967A9">
            <w:pPr>
              <w:jc w:val="center"/>
              <w:rPr>
                <w:b/>
                <w:bCs/>
                <w:sz w:val="20"/>
                <w:szCs w:val="20"/>
              </w:rPr>
            </w:pPr>
            <w:r w:rsidRPr="000A26E5">
              <w:rPr>
                <w:b/>
                <w:bCs/>
                <w:sz w:val="20"/>
                <w:szCs w:val="20"/>
              </w:rPr>
              <w:t>техносферу и природную среду»</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2967A9">
            <w:pPr>
              <w:jc w:val="both"/>
              <w:rPr>
                <w:sz w:val="20"/>
                <w:szCs w:val="20"/>
              </w:rPr>
            </w:pPr>
            <w:r w:rsidRPr="000A26E5">
              <w:rPr>
                <w:sz w:val="20"/>
                <w:szCs w:val="20"/>
              </w:rPr>
              <w:t>Изучить и описать порядок работы с приборами по определению запыленности и загазованности воздуха рабочей зоны.</w:t>
            </w:r>
          </w:p>
          <w:p w:rsidR="001457DB" w:rsidRPr="002967A9" w:rsidRDefault="001457DB" w:rsidP="002967A9">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2967A9">
            <w:pPr>
              <w:jc w:val="both"/>
              <w:rPr>
                <w:sz w:val="20"/>
                <w:szCs w:val="20"/>
              </w:rPr>
            </w:pPr>
            <w:r w:rsidRPr="000A26E5">
              <w:rPr>
                <w:i/>
                <w:iCs/>
                <w:sz w:val="20"/>
                <w:szCs w:val="20"/>
              </w:rPr>
              <w:t>Дать устный ответ на следующие вопросы:</w:t>
            </w:r>
          </w:p>
          <w:p w:rsidR="001457DB" w:rsidRPr="000A26E5" w:rsidRDefault="001457DB" w:rsidP="002967A9">
            <w:pPr>
              <w:jc w:val="both"/>
              <w:rPr>
                <w:sz w:val="20"/>
                <w:szCs w:val="20"/>
              </w:rPr>
            </w:pPr>
          </w:p>
          <w:p w:rsidR="001457DB" w:rsidRPr="000A26E5" w:rsidRDefault="001457DB" w:rsidP="002967A9">
            <w:pPr>
              <w:pStyle w:val="ad"/>
              <w:tabs>
                <w:tab w:val="left" w:pos="318"/>
              </w:tabs>
              <w:spacing w:after="0"/>
              <w:jc w:val="both"/>
              <w:rPr>
                <w:sz w:val="20"/>
                <w:szCs w:val="20"/>
              </w:rPr>
            </w:pPr>
            <w:r w:rsidRPr="000A26E5">
              <w:rPr>
                <w:sz w:val="20"/>
                <w:szCs w:val="20"/>
              </w:rPr>
              <w:t>1. Как воздействует шум на организм человека?</w:t>
            </w:r>
          </w:p>
          <w:p w:rsidR="001457DB" w:rsidRPr="000A26E5" w:rsidRDefault="001457DB" w:rsidP="002967A9">
            <w:pPr>
              <w:widowControl w:val="0"/>
              <w:shd w:val="clear" w:color="auto" w:fill="FFFFFF"/>
              <w:tabs>
                <w:tab w:val="left" w:pos="318"/>
                <w:tab w:val="left" w:pos="900"/>
              </w:tabs>
              <w:autoSpaceDE w:val="0"/>
              <w:autoSpaceDN w:val="0"/>
              <w:adjustRightInd w:val="0"/>
              <w:jc w:val="both"/>
              <w:rPr>
                <w:color w:val="000000"/>
                <w:sz w:val="20"/>
                <w:szCs w:val="20"/>
              </w:rPr>
            </w:pPr>
            <w:r w:rsidRPr="000A26E5">
              <w:rPr>
                <w:color w:val="000000"/>
                <w:sz w:val="20"/>
                <w:szCs w:val="20"/>
              </w:rPr>
              <w:t>2. Дать основные физико-химические и биологические свойства пыли.</w:t>
            </w:r>
          </w:p>
          <w:p w:rsidR="001457DB" w:rsidRPr="000A26E5" w:rsidRDefault="001457DB" w:rsidP="002967A9">
            <w:pPr>
              <w:widowControl w:val="0"/>
              <w:shd w:val="clear" w:color="auto" w:fill="FFFFFF"/>
              <w:tabs>
                <w:tab w:val="left" w:pos="318"/>
                <w:tab w:val="left" w:pos="900"/>
              </w:tabs>
              <w:autoSpaceDE w:val="0"/>
              <w:autoSpaceDN w:val="0"/>
              <w:adjustRightInd w:val="0"/>
              <w:jc w:val="both"/>
              <w:rPr>
                <w:sz w:val="20"/>
                <w:szCs w:val="20"/>
              </w:rPr>
            </w:pPr>
            <w:r w:rsidRPr="000A26E5">
              <w:rPr>
                <w:color w:val="000000"/>
                <w:sz w:val="20"/>
                <w:szCs w:val="20"/>
              </w:rPr>
              <w:t xml:space="preserve">3. </w:t>
            </w:r>
            <w:r w:rsidRPr="000A26E5">
              <w:rPr>
                <w:sz w:val="20"/>
                <w:szCs w:val="20"/>
              </w:rPr>
              <w:t>Дайте характеристику ионизирующим и электромагнитным излучениям. Какое из них представляет собой наибольшую опасность для человека?</w:t>
            </w:r>
          </w:p>
          <w:p w:rsidR="001457DB" w:rsidRPr="000A26E5" w:rsidRDefault="001457DB" w:rsidP="002967A9">
            <w:pPr>
              <w:widowControl w:val="0"/>
              <w:shd w:val="clear" w:color="auto" w:fill="FFFFFF"/>
              <w:tabs>
                <w:tab w:val="left" w:pos="318"/>
                <w:tab w:val="left" w:pos="900"/>
              </w:tabs>
              <w:autoSpaceDE w:val="0"/>
              <w:autoSpaceDN w:val="0"/>
              <w:adjustRightInd w:val="0"/>
              <w:jc w:val="both"/>
              <w:rPr>
                <w:color w:val="000000"/>
                <w:sz w:val="20"/>
                <w:szCs w:val="20"/>
              </w:rPr>
            </w:pPr>
            <w:r w:rsidRPr="000A26E5">
              <w:rPr>
                <w:color w:val="000000"/>
                <w:sz w:val="20"/>
                <w:szCs w:val="20"/>
              </w:rPr>
              <w:t xml:space="preserve">4. </w:t>
            </w:r>
            <w:r w:rsidRPr="000A26E5">
              <w:rPr>
                <w:sz w:val="20"/>
                <w:szCs w:val="20"/>
              </w:rPr>
              <w:t>Назовите причины возникновения вибраций</w:t>
            </w:r>
            <w:r w:rsidRPr="000A26E5">
              <w:rPr>
                <w:color w:val="000000"/>
                <w:sz w:val="20"/>
                <w:szCs w:val="20"/>
              </w:rPr>
              <w:t>.</w:t>
            </w:r>
          </w:p>
          <w:p w:rsidR="001457DB" w:rsidRPr="000A26E5" w:rsidRDefault="001457DB" w:rsidP="002967A9">
            <w:pPr>
              <w:rPr>
                <w:b/>
                <w:bCs/>
                <w:sz w:val="20"/>
                <w:szCs w:val="20"/>
              </w:rPr>
            </w:pPr>
            <w:r w:rsidRPr="000A26E5">
              <w:rPr>
                <w:color w:val="000000"/>
                <w:sz w:val="20"/>
                <w:szCs w:val="20"/>
              </w:rPr>
              <w:t xml:space="preserve">5. </w:t>
            </w:r>
            <w:r w:rsidRPr="000A26E5">
              <w:rPr>
                <w:sz w:val="20"/>
                <w:szCs w:val="20"/>
              </w:rPr>
              <w:t>Назовите поражающие факторы электрического тока.</w:t>
            </w: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2967A9">
            <w:pPr>
              <w:jc w:val="both"/>
              <w:rPr>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2967A9">
            <w:pPr>
              <w:jc w:val="both"/>
              <w:rPr>
                <w:sz w:val="20"/>
                <w:szCs w:val="20"/>
              </w:rPr>
            </w:pPr>
          </w:p>
          <w:p w:rsidR="001457DB" w:rsidRPr="000A26E5" w:rsidRDefault="001457DB" w:rsidP="002967A9">
            <w:pPr>
              <w:jc w:val="both"/>
              <w:rPr>
                <w:sz w:val="20"/>
                <w:szCs w:val="20"/>
              </w:rPr>
            </w:pPr>
            <w:r w:rsidRPr="000A26E5">
              <w:rPr>
                <w:sz w:val="20"/>
                <w:szCs w:val="20"/>
              </w:rPr>
              <w:t>1. Максимальная интенсивность звука, воспринимаемая органами слуха человека, при которой не происходит повреждения тканей - это:</w:t>
            </w:r>
          </w:p>
          <w:p w:rsidR="001457DB" w:rsidRPr="000A26E5" w:rsidRDefault="001457DB" w:rsidP="002967A9">
            <w:pPr>
              <w:jc w:val="both"/>
              <w:rPr>
                <w:sz w:val="20"/>
                <w:szCs w:val="20"/>
              </w:rPr>
            </w:pPr>
            <w:r w:rsidRPr="000A26E5">
              <w:rPr>
                <w:sz w:val="20"/>
                <w:szCs w:val="20"/>
              </w:rPr>
              <w:t>2. Воздействие вибрации на организм человека определяется:</w:t>
            </w:r>
          </w:p>
          <w:p w:rsidR="001457DB" w:rsidRPr="000A26E5" w:rsidRDefault="001457DB" w:rsidP="002967A9">
            <w:pPr>
              <w:jc w:val="both"/>
              <w:rPr>
                <w:sz w:val="20"/>
                <w:szCs w:val="20"/>
              </w:rPr>
            </w:pPr>
            <w:r w:rsidRPr="000A26E5">
              <w:rPr>
                <w:sz w:val="20"/>
                <w:szCs w:val="20"/>
              </w:rPr>
              <w:t>3. Особенно вредна вибрация, совпадающей с частотой собственных колебаний тела, а именно:</w:t>
            </w:r>
          </w:p>
          <w:p w:rsidR="001457DB" w:rsidRPr="000A26E5" w:rsidRDefault="001457DB" w:rsidP="002967A9">
            <w:pPr>
              <w:jc w:val="both"/>
              <w:rPr>
                <w:sz w:val="20"/>
                <w:szCs w:val="20"/>
              </w:rPr>
            </w:pPr>
            <w:r w:rsidRPr="000A26E5">
              <w:rPr>
                <w:sz w:val="20"/>
                <w:szCs w:val="20"/>
              </w:rPr>
              <w:t>4. К электромагнитным излучениям относят излучения:</w:t>
            </w:r>
          </w:p>
          <w:p w:rsidR="001457DB" w:rsidRPr="000A26E5" w:rsidRDefault="001457DB" w:rsidP="002967A9">
            <w:pPr>
              <w:jc w:val="both"/>
              <w:rPr>
                <w:sz w:val="20"/>
                <w:szCs w:val="20"/>
              </w:rPr>
            </w:pPr>
            <w:r w:rsidRPr="000A26E5">
              <w:rPr>
                <w:sz w:val="20"/>
                <w:szCs w:val="20"/>
              </w:rPr>
              <w:t>5. К ионизирующим излучениям относят излучения:</w:t>
            </w:r>
          </w:p>
          <w:p w:rsidR="001457DB" w:rsidRPr="000A26E5" w:rsidRDefault="001457DB" w:rsidP="002967A9">
            <w:pPr>
              <w:jc w:val="both"/>
              <w:rPr>
                <w:sz w:val="20"/>
                <w:szCs w:val="20"/>
              </w:rPr>
            </w:pPr>
            <w:r w:rsidRPr="000A26E5">
              <w:rPr>
                <w:sz w:val="20"/>
                <w:szCs w:val="20"/>
              </w:rPr>
              <w:t>6. Наиболее мощными источниками инфразвука являются:</w:t>
            </w:r>
          </w:p>
          <w:p w:rsidR="001457DB" w:rsidRPr="000A26E5" w:rsidRDefault="001457DB" w:rsidP="002967A9">
            <w:pPr>
              <w:jc w:val="both"/>
              <w:rPr>
                <w:sz w:val="20"/>
                <w:szCs w:val="20"/>
              </w:rPr>
            </w:pPr>
            <w:r w:rsidRPr="000A26E5">
              <w:rPr>
                <w:sz w:val="20"/>
                <w:szCs w:val="20"/>
              </w:rPr>
              <w:lastRenderedPageBreak/>
              <w:t>7. Поражающее действие ультразвук оказывает при интенсивности:</w:t>
            </w:r>
          </w:p>
          <w:p w:rsidR="001457DB" w:rsidRPr="000A26E5" w:rsidRDefault="001457DB" w:rsidP="002967A9">
            <w:pPr>
              <w:jc w:val="both"/>
              <w:rPr>
                <w:sz w:val="20"/>
                <w:szCs w:val="20"/>
              </w:rPr>
            </w:pPr>
            <w:r w:rsidRPr="000A26E5">
              <w:rPr>
                <w:sz w:val="20"/>
                <w:szCs w:val="20"/>
              </w:rPr>
              <w:t>8. Пороговым (ощутимым) является ток:</w:t>
            </w:r>
          </w:p>
          <w:p w:rsidR="001457DB" w:rsidRPr="000A26E5" w:rsidRDefault="001457DB" w:rsidP="002967A9">
            <w:pPr>
              <w:shd w:val="clear" w:color="auto" w:fill="FFFFFF"/>
              <w:tabs>
                <w:tab w:val="left" w:pos="459"/>
                <w:tab w:val="left" w:pos="1276"/>
              </w:tabs>
              <w:ind w:right="10"/>
              <w:jc w:val="both"/>
              <w:rPr>
                <w:color w:val="000000"/>
                <w:sz w:val="20"/>
                <w:szCs w:val="20"/>
              </w:rPr>
            </w:pPr>
            <w:r w:rsidRPr="000A26E5">
              <w:rPr>
                <w:sz w:val="20"/>
                <w:szCs w:val="20"/>
              </w:rPr>
              <w:t xml:space="preserve">9. </w:t>
            </w:r>
            <w:r w:rsidRPr="000A26E5">
              <w:rPr>
                <w:color w:val="000000"/>
                <w:sz w:val="20"/>
                <w:szCs w:val="20"/>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1457DB" w:rsidRPr="000A26E5" w:rsidRDefault="001457DB" w:rsidP="002967A9">
            <w:pPr>
              <w:jc w:val="both"/>
              <w:rPr>
                <w:sz w:val="20"/>
                <w:szCs w:val="20"/>
              </w:rPr>
            </w:pPr>
            <w:r w:rsidRPr="000A26E5">
              <w:rPr>
                <w:color w:val="000000"/>
                <w:sz w:val="20"/>
                <w:szCs w:val="20"/>
              </w:rPr>
              <w:t>10. К химически опасным объектам (ХОО) относятся:</w:t>
            </w:r>
          </w:p>
          <w:p w:rsidR="001457DB" w:rsidRPr="002967A9" w:rsidRDefault="001457DB" w:rsidP="001457DB">
            <w:pPr>
              <w:spacing w:before="120"/>
              <w:jc w:val="center"/>
              <w:rPr>
                <w:sz w:val="20"/>
                <w:szCs w:val="20"/>
                <w:u w:val="single"/>
              </w:rPr>
            </w:pPr>
            <w:r w:rsidRPr="000A26E5">
              <w:rPr>
                <w:sz w:val="20"/>
                <w:szCs w:val="20"/>
                <w:u w:val="single"/>
              </w:rPr>
              <w:t>Задачи для самостоятельного решения</w:t>
            </w:r>
            <w:r w:rsidRPr="002967A9">
              <w:rPr>
                <w:sz w:val="20"/>
                <w:szCs w:val="20"/>
                <w:u w:val="single"/>
              </w:rPr>
              <w:t>:</w:t>
            </w:r>
          </w:p>
          <w:p w:rsidR="001457DB" w:rsidRDefault="001457DB" w:rsidP="001457DB">
            <w:pPr>
              <w:jc w:val="both"/>
              <w:rPr>
                <w:sz w:val="20"/>
                <w:szCs w:val="20"/>
              </w:rPr>
            </w:pPr>
            <w:r w:rsidRPr="000A26E5">
              <w:rPr>
                <w:sz w:val="20"/>
                <w:szCs w:val="20"/>
              </w:rPr>
              <w:t xml:space="preserve">1. </w:t>
            </w:r>
            <w:r w:rsidRPr="000A26E5">
              <w:rPr>
                <w:i/>
                <w:iCs/>
                <w:sz w:val="20"/>
                <w:szCs w:val="20"/>
              </w:rPr>
              <w:t>Определить</w:t>
            </w:r>
            <w:r w:rsidRPr="000A26E5">
              <w:rPr>
                <w:sz w:val="20"/>
                <w:szCs w:val="20"/>
              </w:rPr>
              <w:t xml:space="preserve"> </w:t>
            </w:r>
            <w:r w:rsidRPr="000A26E5">
              <w:rPr>
                <w:i/>
                <w:iCs/>
                <w:sz w:val="20"/>
                <w:szCs w:val="20"/>
              </w:rPr>
              <w:t>фактическую пылевую нагрузку (ПН)</w:t>
            </w:r>
            <w:r w:rsidRPr="000A26E5">
              <w:rPr>
                <w:sz w:val="20"/>
                <w:szCs w:val="20"/>
              </w:rPr>
              <w:t xml:space="preserve"> для дробильщика, проработавшего 10 лет в условиях воздействия пыли гранита, содержащей 60 % SiO</w:t>
            </w:r>
            <w:r w:rsidRPr="000A26E5">
              <w:rPr>
                <w:sz w:val="20"/>
                <w:szCs w:val="20"/>
                <w:vertAlign w:val="subscript"/>
              </w:rPr>
              <w:t xml:space="preserve">2.  </w:t>
            </w:r>
            <w:r w:rsidRPr="000A26E5">
              <w:rPr>
                <w:sz w:val="20"/>
                <w:szCs w:val="20"/>
              </w:rPr>
              <w:t>Фактическая среднесменная концентрация за этот период составила 2,8 мг/м</w:t>
            </w:r>
            <w:r w:rsidRPr="000A26E5">
              <w:rPr>
                <w:sz w:val="20"/>
                <w:szCs w:val="20"/>
                <w:vertAlign w:val="superscript"/>
              </w:rPr>
              <w:t>3</w:t>
            </w:r>
            <w:r w:rsidRPr="000A26E5">
              <w:rPr>
                <w:sz w:val="20"/>
                <w:szCs w:val="20"/>
              </w:rPr>
              <w:t>. Категория работ – II б (объем легочной вентиляции 7 м</w:t>
            </w:r>
            <w:r w:rsidRPr="000A26E5">
              <w:rPr>
                <w:sz w:val="20"/>
                <w:szCs w:val="20"/>
                <w:vertAlign w:val="superscript"/>
              </w:rPr>
              <w:t>3</w:t>
            </w:r>
            <w:r w:rsidRPr="000A26E5">
              <w:rPr>
                <w:sz w:val="20"/>
                <w:szCs w:val="20"/>
              </w:rPr>
              <w:t>). Среднесменная ПДК данной пыли – 2 мг/м</w:t>
            </w:r>
            <w:r w:rsidRPr="000A26E5">
              <w:rPr>
                <w:sz w:val="20"/>
                <w:szCs w:val="20"/>
                <w:vertAlign w:val="superscript"/>
              </w:rPr>
              <w:t xml:space="preserve">3. </w:t>
            </w:r>
            <w:r w:rsidRPr="000A26E5">
              <w:rPr>
                <w:sz w:val="20"/>
                <w:szCs w:val="20"/>
              </w:rPr>
              <w:t>Среднее количество рабочих смен в год – 248</w:t>
            </w:r>
            <w:r>
              <w:rPr>
                <w:sz w:val="20"/>
                <w:szCs w:val="20"/>
              </w:rPr>
              <w:t>.</w:t>
            </w:r>
          </w:p>
          <w:p w:rsidR="001457DB" w:rsidRPr="000A26E5" w:rsidRDefault="001457DB" w:rsidP="001457DB">
            <w:pPr>
              <w:jc w:val="both"/>
              <w:rPr>
                <w:kern w:val="16"/>
                <w:sz w:val="20"/>
                <w:szCs w:val="20"/>
              </w:rPr>
            </w:pPr>
            <w:r w:rsidRPr="000A26E5">
              <w:rPr>
                <w:sz w:val="20"/>
                <w:szCs w:val="20"/>
              </w:rPr>
              <w:t xml:space="preserve">2. </w:t>
            </w:r>
            <w:r w:rsidRPr="000A26E5">
              <w:rPr>
                <w:i/>
                <w:iCs/>
                <w:kern w:val="16"/>
                <w:sz w:val="20"/>
                <w:szCs w:val="20"/>
              </w:rPr>
              <w:t>Рассчитать</w:t>
            </w:r>
            <w:r w:rsidRPr="000A26E5">
              <w:rPr>
                <w:kern w:val="16"/>
                <w:sz w:val="20"/>
                <w:szCs w:val="20"/>
              </w:rPr>
              <w:t xml:space="preserve"> </w:t>
            </w:r>
            <w:r w:rsidRPr="000A26E5">
              <w:rPr>
                <w:i/>
                <w:iCs/>
                <w:kern w:val="16"/>
                <w:sz w:val="20"/>
                <w:szCs w:val="20"/>
              </w:rPr>
              <w:t>звукоизолирующий кожух</w:t>
            </w:r>
            <w:r w:rsidRPr="000A26E5">
              <w:rPr>
                <w:kern w:val="16"/>
                <w:sz w:val="20"/>
                <w:szCs w:val="20"/>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p>
          <w:p w:rsidR="001457DB" w:rsidRDefault="001457DB" w:rsidP="001457DB">
            <w:pPr>
              <w:jc w:val="both"/>
              <w:rPr>
                <w:sz w:val="20"/>
                <w:szCs w:val="20"/>
              </w:rPr>
            </w:pPr>
            <w:r w:rsidRPr="000A26E5">
              <w:rPr>
                <w:sz w:val="20"/>
                <w:szCs w:val="20"/>
              </w:rPr>
              <w:t xml:space="preserve">3. </w:t>
            </w:r>
            <w:r w:rsidRPr="000A26E5">
              <w:rPr>
                <w:i/>
                <w:iCs/>
                <w:sz w:val="20"/>
                <w:szCs w:val="20"/>
              </w:rPr>
              <w:t>Определить ожидаемое количество поражений молнией</w:t>
            </w:r>
            <w:r w:rsidRPr="000A26E5">
              <w:rPr>
                <w:sz w:val="20"/>
                <w:szCs w:val="20"/>
              </w:rPr>
              <w:t xml:space="preserve"> в год. Здание станции прямоугольной формы, имеет следующие размеры: 9 м – длина; 6 м – ширина; 3 м – высота. Станция расположена в местности с удельной плотностью ударов молнии в землю 8,5 1/(км</w:t>
            </w:r>
            <w:r w:rsidRPr="000A26E5">
              <w:rPr>
                <w:sz w:val="20"/>
                <w:szCs w:val="20"/>
                <w:vertAlign w:val="superscript"/>
              </w:rPr>
              <w:t>2</w:t>
            </w:r>
            <w:r w:rsidRPr="000A26E5">
              <w:rPr>
                <w:sz w:val="20"/>
                <w:szCs w:val="20"/>
              </w:rPr>
              <w:t>·год).</w:t>
            </w:r>
          </w:p>
          <w:p w:rsidR="001457DB" w:rsidRPr="000A26E5" w:rsidRDefault="001457DB" w:rsidP="001457DB">
            <w:pPr>
              <w:jc w:val="both"/>
              <w:rPr>
                <w:sz w:val="20"/>
                <w:szCs w:val="20"/>
              </w:rPr>
            </w:pPr>
          </w:p>
          <w:p w:rsidR="001457DB" w:rsidRPr="000A26E5" w:rsidRDefault="001457DB" w:rsidP="001457DB">
            <w:pPr>
              <w:jc w:val="center"/>
              <w:rPr>
                <w:sz w:val="20"/>
                <w:szCs w:val="20"/>
              </w:rPr>
            </w:pPr>
            <w:r w:rsidRPr="000A26E5">
              <w:rPr>
                <w:b/>
                <w:bCs/>
                <w:sz w:val="20"/>
                <w:szCs w:val="20"/>
              </w:rPr>
              <w:t>Тема 5.</w:t>
            </w:r>
            <w:r w:rsidRPr="000A26E5">
              <w:rPr>
                <w:sz w:val="20"/>
                <w:szCs w:val="20"/>
              </w:rPr>
              <w:t xml:space="preserve"> </w:t>
            </w:r>
            <w:r w:rsidRPr="000A26E5">
              <w:rPr>
                <w:b/>
                <w:bCs/>
                <w:sz w:val="20"/>
                <w:szCs w:val="20"/>
              </w:rPr>
              <w:t>«Идентификация опасных и вредных факторов производственной среды. Критерии безопасности»</w:t>
            </w:r>
          </w:p>
          <w:p w:rsidR="001457DB" w:rsidRPr="002967A9" w:rsidRDefault="001457DB" w:rsidP="001457DB">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1457DB">
            <w:pPr>
              <w:jc w:val="both"/>
              <w:rPr>
                <w:sz w:val="20"/>
                <w:szCs w:val="20"/>
              </w:rPr>
            </w:pPr>
            <w:r w:rsidRPr="000A26E5">
              <w:rPr>
                <w:sz w:val="20"/>
                <w:szCs w:val="20"/>
              </w:rPr>
              <w:t>Изучив ГОСТ 12.0.003-2015 «Опасные и вредные производственные факторы. Классификация», привести классификацию вредных и опасных производственных факторов по воздействию на организм работающего человека.</w:t>
            </w:r>
          </w:p>
          <w:p w:rsidR="001457DB" w:rsidRPr="002967A9" w:rsidRDefault="001457DB" w:rsidP="001457DB">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Default="001457DB" w:rsidP="001457DB">
            <w:pPr>
              <w:jc w:val="both"/>
              <w:rPr>
                <w:i/>
                <w:iCs/>
                <w:sz w:val="20"/>
                <w:szCs w:val="20"/>
              </w:rPr>
            </w:pPr>
            <w:r w:rsidRPr="000A26E5">
              <w:rPr>
                <w:i/>
                <w:iCs/>
                <w:sz w:val="20"/>
                <w:szCs w:val="20"/>
              </w:rPr>
              <w:t>Дать устный ответ на следующие вопросы:</w:t>
            </w:r>
          </w:p>
          <w:p w:rsidR="001457DB" w:rsidRPr="000A26E5" w:rsidRDefault="001457DB" w:rsidP="001457DB">
            <w:pPr>
              <w:jc w:val="both"/>
              <w:rPr>
                <w:i/>
                <w:iCs/>
                <w:sz w:val="20"/>
                <w:szCs w:val="20"/>
              </w:rPr>
            </w:pPr>
          </w:p>
          <w:p w:rsidR="001457DB" w:rsidRPr="000A26E5" w:rsidRDefault="001457DB" w:rsidP="001457DB">
            <w:pPr>
              <w:jc w:val="both"/>
              <w:rPr>
                <w:sz w:val="20"/>
                <w:szCs w:val="20"/>
              </w:rPr>
            </w:pPr>
            <w:r w:rsidRPr="000A26E5">
              <w:rPr>
                <w:sz w:val="20"/>
                <w:szCs w:val="20"/>
              </w:rPr>
              <w:t>1. Что называют опасным и вредным производственным фактором?</w:t>
            </w:r>
          </w:p>
          <w:p w:rsidR="001457DB" w:rsidRPr="000A26E5" w:rsidRDefault="001457DB" w:rsidP="001457DB">
            <w:pPr>
              <w:jc w:val="both"/>
              <w:rPr>
                <w:sz w:val="20"/>
                <w:szCs w:val="20"/>
              </w:rPr>
            </w:pPr>
            <w:r w:rsidRPr="000A26E5">
              <w:rPr>
                <w:sz w:val="20"/>
                <w:szCs w:val="20"/>
              </w:rPr>
              <w:t>2. Приведите классификацию опасных и вредных производственных факторов.</w:t>
            </w:r>
          </w:p>
          <w:p w:rsidR="001457DB" w:rsidRPr="000A26E5" w:rsidRDefault="001457DB" w:rsidP="001457DB">
            <w:pPr>
              <w:jc w:val="both"/>
              <w:rPr>
                <w:sz w:val="20"/>
                <w:szCs w:val="20"/>
              </w:rPr>
            </w:pPr>
            <w:r w:rsidRPr="000A26E5">
              <w:rPr>
                <w:sz w:val="20"/>
                <w:szCs w:val="20"/>
              </w:rPr>
              <w:t>3. Что понимают под «идентификацией» опасных и вредных производственных факторов.</w:t>
            </w:r>
          </w:p>
          <w:p w:rsidR="001457DB" w:rsidRPr="000A26E5" w:rsidRDefault="001457DB" w:rsidP="001457DB">
            <w:pPr>
              <w:jc w:val="both"/>
              <w:rPr>
                <w:sz w:val="20"/>
                <w:szCs w:val="20"/>
              </w:rPr>
            </w:pPr>
            <w:r w:rsidRPr="000A26E5">
              <w:rPr>
                <w:sz w:val="20"/>
                <w:szCs w:val="20"/>
              </w:rPr>
              <w:t>4. Какие критерии безопасности входят в группу основных?</w:t>
            </w:r>
          </w:p>
          <w:p w:rsidR="001457DB" w:rsidRPr="000A26E5" w:rsidRDefault="001457DB" w:rsidP="001457DB">
            <w:pPr>
              <w:jc w:val="both"/>
              <w:rPr>
                <w:sz w:val="20"/>
                <w:szCs w:val="20"/>
              </w:rPr>
            </w:pPr>
            <w:r w:rsidRPr="000A26E5">
              <w:rPr>
                <w:sz w:val="20"/>
                <w:szCs w:val="20"/>
              </w:rPr>
              <w:t>5. Назовите виды, источники и уровни негативных факторов производственной и бытовой среды.</w:t>
            </w:r>
          </w:p>
          <w:p w:rsidR="001457DB" w:rsidRPr="002967A9" w:rsidRDefault="001457DB" w:rsidP="001457DB">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1457DB">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1457DB">
            <w:pPr>
              <w:shd w:val="clear" w:color="auto" w:fill="FFFFFF"/>
              <w:tabs>
                <w:tab w:val="left" w:pos="851"/>
                <w:tab w:val="left" w:pos="1276"/>
              </w:tabs>
              <w:jc w:val="both"/>
              <w:rPr>
                <w:i/>
                <w:iCs/>
                <w:sz w:val="20"/>
                <w:szCs w:val="20"/>
              </w:rPr>
            </w:pPr>
          </w:p>
          <w:p w:rsidR="001457DB" w:rsidRPr="000A26E5" w:rsidRDefault="001457DB" w:rsidP="001457DB">
            <w:pPr>
              <w:shd w:val="clear" w:color="auto" w:fill="FFFFFF"/>
              <w:tabs>
                <w:tab w:val="left" w:pos="851"/>
                <w:tab w:val="left" w:pos="1276"/>
              </w:tabs>
              <w:jc w:val="both"/>
              <w:rPr>
                <w:color w:val="000000"/>
                <w:sz w:val="20"/>
                <w:szCs w:val="20"/>
              </w:rPr>
            </w:pPr>
            <w:r w:rsidRPr="000A26E5">
              <w:rPr>
                <w:sz w:val="20"/>
                <w:szCs w:val="20"/>
              </w:rPr>
              <w:t xml:space="preserve">1. </w:t>
            </w:r>
            <w:r w:rsidRPr="000A26E5">
              <w:rPr>
                <w:color w:val="000000"/>
                <w:sz w:val="20"/>
                <w:szCs w:val="20"/>
              </w:rPr>
              <w:t>К физическим опасным и вредным факторам относят:</w:t>
            </w:r>
          </w:p>
          <w:p w:rsidR="001457DB" w:rsidRPr="000A26E5" w:rsidRDefault="001457DB" w:rsidP="001457DB">
            <w:pPr>
              <w:shd w:val="clear" w:color="auto" w:fill="FFFFFF"/>
              <w:tabs>
                <w:tab w:val="left" w:pos="851"/>
                <w:tab w:val="left" w:pos="1276"/>
              </w:tabs>
              <w:jc w:val="both"/>
              <w:rPr>
                <w:sz w:val="20"/>
                <w:szCs w:val="20"/>
              </w:rPr>
            </w:pPr>
            <w:r w:rsidRPr="000A26E5">
              <w:rPr>
                <w:color w:val="000000"/>
                <w:sz w:val="20"/>
                <w:szCs w:val="20"/>
              </w:rPr>
              <w:t>2. К химически опасным и вредным факторам относят:</w:t>
            </w:r>
          </w:p>
          <w:p w:rsidR="001457DB" w:rsidRPr="000A26E5" w:rsidRDefault="001457DB" w:rsidP="001457DB">
            <w:pPr>
              <w:shd w:val="clear" w:color="auto" w:fill="FFFFFF"/>
              <w:tabs>
                <w:tab w:val="left" w:pos="624"/>
                <w:tab w:val="left" w:pos="851"/>
                <w:tab w:val="left" w:pos="1276"/>
              </w:tabs>
              <w:spacing w:before="5"/>
              <w:ind w:right="175"/>
              <w:jc w:val="both"/>
              <w:rPr>
                <w:sz w:val="20"/>
                <w:szCs w:val="20"/>
              </w:rPr>
            </w:pPr>
            <w:r w:rsidRPr="000A26E5">
              <w:rPr>
                <w:color w:val="000000"/>
                <w:spacing w:val="-3"/>
                <w:sz w:val="20"/>
                <w:szCs w:val="20"/>
              </w:rPr>
              <w:t xml:space="preserve">3. К биологически опасным и вредным факторам </w:t>
            </w:r>
            <w:r w:rsidRPr="000A26E5">
              <w:rPr>
                <w:color w:val="000000"/>
                <w:sz w:val="20"/>
                <w:szCs w:val="20"/>
              </w:rPr>
              <w:t>относят</w:t>
            </w:r>
            <w:r w:rsidRPr="000A26E5">
              <w:rPr>
                <w:color w:val="000000"/>
                <w:spacing w:val="-3"/>
                <w:sz w:val="20"/>
                <w:szCs w:val="20"/>
              </w:rPr>
              <w:t>:</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4. Опасности естественного происхождения обусловлены:</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5. Опасности антропогенного происхождения обусловлены:</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6. К физическим опасностям следует отнести:</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7. К химическим опасностям следует отнести:</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8. Источниками биологических опасностей являются:</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9. Источниками социальных опасностей являются:</w:t>
            </w:r>
          </w:p>
          <w:p w:rsidR="001457DB"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10. Источниками природных опасностей являются:</w:t>
            </w:r>
          </w:p>
          <w:p w:rsidR="001457DB" w:rsidRPr="000A26E5" w:rsidRDefault="001457DB" w:rsidP="001457DB">
            <w:pPr>
              <w:widowControl w:val="0"/>
              <w:tabs>
                <w:tab w:val="left" w:pos="851"/>
                <w:tab w:val="left" w:pos="1276"/>
              </w:tabs>
              <w:autoSpaceDE w:val="0"/>
              <w:autoSpaceDN w:val="0"/>
              <w:adjustRightInd w:val="0"/>
              <w:jc w:val="both"/>
              <w:rPr>
                <w:sz w:val="20"/>
                <w:szCs w:val="20"/>
              </w:rPr>
            </w:pPr>
          </w:p>
          <w:p w:rsidR="001457DB" w:rsidRPr="000A26E5" w:rsidRDefault="001457DB" w:rsidP="001457DB">
            <w:pPr>
              <w:jc w:val="center"/>
              <w:rPr>
                <w:b/>
                <w:bCs/>
                <w:sz w:val="20"/>
                <w:szCs w:val="20"/>
              </w:rPr>
            </w:pPr>
            <w:r w:rsidRPr="000A26E5">
              <w:rPr>
                <w:b/>
                <w:bCs/>
                <w:sz w:val="20"/>
                <w:szCs w:val="20"/>
              </w:rPr>
              <w:t>Тема 6.</w:t>
            </w:r>
            <w:r w:rsidRPr="000A26E5">
              <w:rPr>
                <w:sz w:val="20"/>
                <w:szCs w:val="20"/>
              </w:rPr>
              <w:t xml:space="preserve"> </w:t>
            </w:r>
            <w:r w:rsidRPr="000A26E5">
              <w:rPr>
                <w:b/>
                <w:bCs/>
                <w:sz w:val="20"/>
                <w:szCs w:val="20"/>
              </w:rPr>
              <w:t>«Основы защиты населения и территорий</w:t>
            </w:r>
          </w:p>
          <w:p w:rsidR="001457DB" w:rsidRPr="000A26E5" w:rsidRDefault="001457DB" w:rsidP="001457DB">
            <w:pPr>
              <w:widowControl w:val="0"/>
              <w:tabs>
                <w:tab w:val="left" w:pos="851"/>
                <w:tab w:val="left" w:pos="1276"/>
              </w:tabs>
              <w:autoSpaceDE w:val="0"/>
              <w:autoSpaceDN w:val="0"/>
              <w:adjustRightInd w:val="0"/>
              <w:jc w:val="center"/>
              <w:rPr>
                <w:b/>
                <w:bCs/>
                <w:sz w:val="20"/>
                <w:szCs w:val="20"/>
              </w:rPr>
            </w:pPr>
            <w:r w:rsidRPr="000A26E5">
              <w:rPr>
                <w:b/>
                <w:bCs/>
                <w:sz w:val="20"/>
                <w:szCs w:val="20"/>
              </w:rPr>
              <w:t>в чрезвычайных ситуациях. Основы использования СИЗОД»</w:t>
            </w:r>
          </w:p>
          <w:p w:rsidR="001457DB" w:rsidRPr="002967A9" w:rsidRDefault="001457DB" w:rsidP="001457DB">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1457DB">
            <w:pPr>
              <w:widowControl w:val="0"/>
              <w:tabs>
                <w:tab w:val="left" w:pos="851"/>
                <w:tab w:val="left" w:pos="1276"/>
              </w:tabs>
              <w:autoSpaceDE w:val="0"/>
              <w:autoSpaceDN w:val="0"/>
              <w:adjustRightInd w:val="0"/>
              <w:jc w:val="both"/>
              <w:rPr>
                <w:sz w:val="20"/>
                <w:szCs w:val="20"/>
              </w:rPr>
            </w:pPr>
            <w:r w:rsidRPr="000A26E5">
              <w:rPr>
                <w:sz w:val="20"/>
                <w:szCs w:val="20"/>
              </w:rPr>
              <w:t>Привести общие положения и основные требования Федеральных законов РФ в области безопасности в чрезвычайной ситуации (ЧС).</w:t>
            </w:r>
          </w:p>
          <w:p w:rsidR="001457DB" w:rsidRPr="002967A9" w:rsidRDefault="001457DB" w:rsidP="001457DB">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1457DB">
            <w:pPr>
              <w:jc w:val="both"/>
              <w:rPr>
                <w:i/>
                <w:iCs/>
                <w:sz w:val="20"/>
                <w:szCs w:val="20"/>
              </w:rPr>
            </w:pPr>
            <w:r w:rsidRPr="000A26E5">
              <w:rPr>
                <w:i/>
                <w:iCs/>
                <w:sz w:val="20"/>
                <w:szCs w:val="20"/>
              </w:rPr>
              <w:t>Дать устный ответ на следующие вопросы:</w:t>
            </w:r>
          </w:p>
          <w:p w:rsidR="001457DB" w:rsidRPr="000A26E5" w:rsidRDefault="001457DB" w:rsidP="001457DB">
            <w:pPr>
              <w:jc w:val="both"/>
              <w:rPr>
                <w:i/>
                <w:iCs/>
                <w:sz w:val="20"/>
                <w:szCs w:val="20"/>
              </w:rPr>
            </w:pPr>
          </w:p>
          <w:p w:rsidR="001457DB" w:rsidRPr="000A26E5" w:rsidRDefault="001457DB" w:rsidP="001457DB">
            <w:pPr>
              <w:jc w:val="both"/>
              <w:rPr>
                <w:sz w:val="20"/>
                <w:szCs w:val="20"/>
              </w:rPr>
            </w:pPr>
            <w:r w:rsidRPr="000A26E5">
              <w:rPr>
                <w:sz w:val="20"/>
                <w:szCs w:val="20"/>
              </w:rPr>
              <w:t>1. Дайте определение «чрезвычайной ситуации».</w:t>
            </w:r>
          </w:p>
          <w:p w:rsidR="001457DB" w:rsidRPr="000A26E5" w:rsidRDefault="001457DB" w:rsidP="001457DB">
            <w:pPr>
              <w:jc w:val="both"/>
              <w:rPr>
                <w:sz w:val="20"/>
                <w:szCs w:val="20"/>
              </w:rPr>
            </w:pPr>
            <w:r w:rsidRPr="000A26E5">
              <w:rPr>
                <w:sz w:val="20"/>
                <w:szCs w:val="20"/>
              </w:rPr>
              <w:lastRenderedPageBreak/>
              <w:t>2. Как классифицируются ЧС по масштабам и происхождению?</w:t>
            </w:r>
          </w:p>
          <w:p w:rsidR="001457DB" w:rsidRPr="000A26E5" w:rsidRDefault="001457DB" w:rsidP="001457DB">
            <w:pPr>
              <w:jc w:val="both"/>
              <w:rPr>
                <w:sz w:val="20"/>
                <w:szCs w:val="20"/>
              </w:rPr>
            </w:pPr>
            <w:r w:rsidRPr="000A26E5">
              <w:rPr>
                <w:sz w:val="20"/>
                <w:szCs w:val="20"/>
              </w:rPr>
              <w:t>3. Дайте определение понятию «терроризм».</w:t>
            </w:r>
          </w:p>
          <w:p w:rsidR="001457DB" w:rsidRPr="000A26E5" w:rsidRDefault="001457DB" w:rsidP="001457DB">
            <w:pPr>
              <w:jc w:val="both"/>
              <w:rPr>
                <w:sz w:val="20"/>
                <w:szCs w:val="20"/>
              </w:rPr>
            </w:pPr>
            <w:r w:rsidRPr="000A26E5">
              <w:rPr>
                <w:sz w:val="20"/>
                <w:szCs w:val="20"/>
              </w:rPr>
              <w:t>4. Назовите права граждан РФ в области защиты населения от ЧС.</w:t>
            </w:r>
          </w:p>
          <w:p w:rsidR="001457DB" w:rsidRPr="000A26E5" w:rsidRDefault="001457DB" w:rsidP="001457DB">
            <w:pPr>
              <w:jc w:val="both"/>
              <w:rPr>
                <w:sz w:val="20"/>
                <w:szCs w:val="20"/>
              </w:rPr>
            </w:pPr>
            <w:r w:rsidRPr="000A26E5">
              <w:rPr>
                <w:sz w:val="20"/>
                <w:szCs w:val="20"/>
              </w:rPr>
              <w:t>5. Какие поражающие факторы характерны для взрывов и пожаров?</w:t>
            </w:r>
          </w:p>
          <w:p w:rsidR="001457DB" w:rsidRPr="002967A9" w:rsidRDefault="001457DB" w:rsidP="001457DB">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1457DB">
            <w:pPr>
              <w:jc w:val="both"/>
              <w:rPr>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1457DB">
            <w:pPr>
              <w:jc w:val="both"/>
              <w:rPr>
                <w:sz w:val="20"/>
                <w:szCs w:val="20"/>
              </w:rPr>
            </w:pPr>
          </w:p>
          <w:p w:rsidR="001457DB" w:rsidRPr="000A26E5" w:rsidRDefault="001457DB" w:rsidP="001457DB">
            <w:pPr>
              <w:jc w:val="both"/>
              <w:rPr>
                <w:color w:val="000000"/>
                <w:spacing w:val="-4"/>
                <w:sz w:val="20"/>
                <w:szCs w:val="20"/>
              </w:rPr>
            </w:pPr>
            <w:r w:rsidRPr="000A26E5">
              <w:rPr>
                <w:sz w:val="20"/>
                <w:szCs w:val="20"/>
              </w:rPr>
              <w:t xml:space="preserve">1. </w:t>
            </w:r>
            <w:r w:rsidRPr="000A26E5">
              <w:rPr>
                <w:color w:val="000000"/>
                <w:spacing w:val="-1"/>
                <w:sz w:val="20"/>
                <w:szCs w:val="20"/>
              </w:rPr>
              <w:t>В настоящее время считается, что при относительно равномер</w:t>
            </w:r>
            <w:r w:rsidRPr="000A26E5">
              <w:rPr>
                <w:color w:val="000000"/>
                <w:spacing w:val="-6"/>
                <w:sz w:val="20"/>
                <w:szCs w:val="20"/>
              </w:rPr>
              <w:t>ном гамма-облучении острая лучевая болезнь в средней тяжести раз</w:t>
            </w:r>
            <w:r w:rsidRPr="000A26E5">
              <w:rPr>
                <w:color w:val="000000"/>
                <w:spacing w:val="-4"/>
                <w:sz w:val="20"/>
                <w:szCs w:val="20"/>
              </w:rPr>
              <w:t>вивается при дозе:</w:t>
            </w:r>
          </w:p>
          <w:p w:rsidR="001457DB" w:rsidRPr="000A26E5" w:rsidRDefault="001457DB" w:rsidP="001457DB">
            <w:pPr>
              <w:shd w:val="clear" w:color="auto" w:fill="FFFFFF"/>
              <w:tabs>
                <w:tab w:val="left" w:pos="459"/>
                <w:tab w:val="left" w:pos="1276"/>
              </w:tabs>
              <w:ind w:right="10"/>
              <w:jc w:val="both"/>
              <w:rPr>
                <w:sz w:val="20"/>
                <w:szCs w:val="20"/>
              </w:rPr>
            </w:pPr>
            <w:r w:rsidRPr="000A26E5">
              <w:rPr>
                <w:color w:val="000000"/>
                <w:spacing w:val="-4"/>
                <w:sz w:val="20"/>
                <w:szCs w:val="20"/>
              </w:rPr>
              <w:t xml:space="preserve">2. </w:t>
            </w:r>
            <w:r w:rsidRPr="000A26E5">
              <w:rPr>
                <w:color w:val="000000"/>
                <w:spacing w:val="-5"/>
                <w:sz w:val="20"/>
                <w:szCs w:val="20"/>
              </w:rPr>
              <w:t>В международной системе СИ единицей измерения эквивалентной дозы я</w:t>
            </w:r>
            <w:r w:rsidRPr="000A26E5">
              <w:rPr>
                <w:color w:val="000000"/>
                <w:spacing w:val="-2"/>
                <w:sz w:val="20"/>
                <w:szCs w:val="20"/>
              </w:rPr>
              <w:t>вляется:</w:t>
            </w:r>
          </w:p>
          <w:p w:rsidR="001457DB" w:rsidRPr="000A26E5" w:rsidRDefault="001457DB" w:rsidP="001457DB">
            <w:pPr>
              <w:shd w:val="clear" w:color="auto" w:fill="FFFFFF"/>
              <w:tabs>
                <w:tab w:val="left" w:pos="459"/>
                <w:tab w:val="left" w:pos="1276"/>
              </w:tabs>
              <w:ind w:right="10"/>
              <w:jc w:val="both"/>
              <w:rPr>
                <w:color w:val="000000"/>
                <w:sz w:val="20"/>
                <w:szCs w:val="20"/>
              </w:rPr>
            </w:pPr>
            <w:r w:rsidRPr="000A26E5">
              <w:rPr>
                <w:color w:val="000000"/>
                <w:sz w:val="20"/>
                <w:szCs w:val="20"/>
              </w:rPr>
              <w:t>3. В случае возникновения аварии на радиационоопасных объек</w:t>
            </w:r>
            <w:r w:rsidRPr="000A26E5">
              <w:rPr>
                <w:color w:val="000000"/>
                <w:spacing w:val="-2"/>
                <w:sz w:val="20"/>
                <w:szCs w:val="20"/>
              </w:rPr>
              <w:t xml:space="preserve">тах (РОО) в соответствии с нормами радиационной безопасности </w:t>
            </w:r>
            <w:r w:rsidRPr="000A26E5">
              <w:rPr>
                <w:color w:val="000000"/>
                <w:spacing w:val="-3"/>
                <w:sz w:val="20"/>
                <w:szCs w:val="20"/>
              </w:rPr>
              <w:t>(НРБ-99) должны быть приняты практические меры:</w:t>
            </w:r>
          </w:p>
          <w:p w:rsidR="001457DB" w:rsidRPr="000A26E5" w:rsidRDefault="001457DB" w:rsidP="001457DB">
            <w:pPr>
              <w:shd w:val="clear" w:color="auto" w:fill="FFFFFF"/>
              <w:tabs>
                <w:tab w:val="left" w:pos="459"/>
                <w:tab w:val="left" w:pos="1276"/>
              </w:tabs>
              <w:ind w:right="10"/>
              <w:jc w:val="both"/>
              <w:rPr>
                <w:sz w:val="20"/>
                <w:szCs w:val="20"/>
              </w:rPr>
            </w:pPr>
            <w:r w:rsidRPr="000A26E5">
              <w:rPr>
                <w:color w:val="000000"/>
                <w:sz w:val="20"/>
                <w:szCs w:val="20"/>
              </w:rPr>
              <w:t>4. Общие требования к организации и проведению аварийно-спаса</w:t>
            </w:r>
            <w:r w:rsidRPr="000A26E5">
              <w:rPr>
                <w:color w:val="000000"/>
                <w:spacing w:val="-6"/>
                <w:sz w:val="20"/>
                <w:szCs w:val="20"/>
              </w:rPr>
              <w:t>тельных работ при авариях на химически опасных объектах устанав</w:t>
            </w:r>
            <w:r w:rsidRPr="000A26E5">
              <w:rPr>
                <w:color w:val="000000"/>
                <w:spacing w:val="-4"/>
                <w:sz w:val="20"/>
                <w:szCs w:val="20"/>
              </w:rPr>
              <w:t>ливает:</w:t>
            </w:r>
          </w:p>
          <w:p w:rsidR="001457DB" w:rsidRPr="000A26E5" w:rsidRDefault="001457DB" w:rsidP="001457DB">
            <w:pPr>
              <w:shd w:val="clear" w:color="auto" w:fill="FFFFFF"/>
              <w:tabs>
                <w:tab w:val="left" w:pos="459"/>
                <w:tab w:val="left" w:pos="1276"/>
              </w:tabs>
              <w:ind w:right="10"/>
              <w:jc w:val="both"/>
              <w:rPr>
                <w:sz w:val="20"/>
                <w:szCs w:val="20"/>
              </w:rPr>
            </w:pPr>
            <w:r w:rsidRPr="000A26E5">
              <w:rPr>
                <w:color w:val="000000"/>
                <w:sz w:val="20"/>
                <w:szCs w:val="20"/>
              </w:rPr>
              <w:t>5. Главными задачами химической разведки при проведении ава</w:t>
            </w:r>
            <w:r w:rsidRPr="000A26E5">
              <w:rPr>
                <w:color w:val="000000"/>
                <w:spacing w:val="-3"/>
                <w:sz w:val="20"/>
                <w:szCs w:val="20"/>
              </w:rPr>
              <w:t>рийно-спасательных работ (АСП) при авариях на химически опас</w:t>
            </w:r>
            <w:r w:rsidRPr="000A26E5">
              <w:rPr>
                <w:color w:val="000000"/>
                <w:spacing w:val="-5"/>
                <w:sz w:val="20"/>
                <w:szCs w:val="20"/>
              </w:rPr>
              <w:t>ных объектах являются:</w:t>
            </w:r>
          </w:p>
          <w:p w:rsidR="001457DB" w:rsidRPr="000A26E5" w:rsidRDefault="001457DB" w:rsidP="001457DB">
            <w:pPr>
              <w:shd w:val="clear" w:color="auto" w:fill="FFFFFF"/>
              <w:tabs>
                <w:tab w:val="left" w:pos="459"/>
                <w:tab w:val="left" w:pos="1276"/>
              </w:tabs>
              <w:ind w:right="10"/>
              <w:jc w:val="both"/>
              <w:rPr>
                <w:color w:val="000000"/>
                <w:sz w:val="20"/>
                <w:szCs w:val="20"/>
              </w:rPr>
            </w:pPr>
            <w:r w:rsidRPr="000A26E5">
              <w:rPr>
                <w:color w:val="000000"/>
                <w:spacing w:val="-2"/>
                <w:sz w:val="20"/>
                <w:szCs w:val="20"/>
              </w:rPr>
              <w:t xml:space="preserve">6. По взрывной, взрывопожарной и пожарной опасности объекты </w:t>
            </w:r>
            <w:r w:rsidRPr="000A26E5">
              <w:rPr>
                <w:color w:val="000000"/>
                <w:spacing w:val="-4"/>
                <w:sz w:val="20"/>
                <w:szCs w:val="20"/>
              </w:rPr>
              <w:t>подразделяются на категории:</w:t>
            </w:r>
          </w:p>
          <w:p w:rsidR="001457DB" w:rsidRPr="000A26E5" w:rsidRDefault="001457DB" w:rsidP="001457DB">
            <w:pPr>
              <w:shd w:val="clear" w:color="auto" w:fill="FFFFFF"/>
              <w:tabs>
                <w:tab w:val="left" w:pos="459"/>
                <w:tab w:val="left" w:pos="1276"/>
              </w:tabs>
              <w:ind w:right="10"/>
              <w:jc w:val="both"/>
              <w:rPr>
                <w:sz w:val="20"/>
                <w:szCs w:val="20"/>
              </w:rPr>
            </w:pPr>
            <w:r w:rsidRPr="000A26E5">
              <w:rPr>
                <w:color w:val="000000"/>
                <w:sz w:val="20"/>
                <w:szCs w:val="20"/>
              </w:rPr>
              <w:t>7. Опасными факторами пожара (ОФП) или поражающими факто</w:t>
            </w:r>
            <w:r w:rsidRPr="000A26E5">
              <w:rPr>
                <w:color w:val="000000"/>
                <w:spacing w:val="-4"/>
                <w:sz w:val="20"/>
                <w:szCs w:val="20"/>
              </w:rPr>
              <w:t>рами являются:</w:t>
            </w:r>
          </w:p>
          <w:p w:rsidR="001457DB" w:rsidRPr="000A26E5" w:rsidRDefault="001457DB" w:rsidP="001457DB">
            <w:pPr>
              <w:shd w:val="clear" w:color="auto" w:fill="FFFFFF"/>
              <w:tabs>
                <w:tab w:val="left" w:pos="459"/>
                <w:tab w:val="left" w:pos="1276"/>
              </w:tabs>
              <w:ind w:right="10"/>
              <w:jc w:val="both"/>
              <w:rPr>
                <w:sz w:val="20"/>
                <w:szCs w:val="20"/>
              </w:rPr>
            </w:pPr>
            <w:r w:rsidRPr="000A26E5">
              <w:rPr>
                <w:color w:val="000000"/>
                <w:sz w:val="20"/>
                <w:szCs w:val="20"/>
              </w:rPr>
              <w:t xml:space="preserve">9. Основным условием прекращения горения является снижение </w:t>
            </w:r>
            <w:r w:rsidRPr="000A26E5">
              <w:rPr>
                <w:color w:val="000000"/>
                <w:spacing w:val="-5"/>
                <w:sz w:val="20"/>
                <w:szCs w:val="20"/>
              </w:rPr>
              <w:t xml:space="preserve">температуры горения ниже температуры потухания. Достигается эта </w:t>
            </w:r>
            <w:r w:rsidRPr="000A26E5">
              <w:rPr>
                <w:color w:val="000000"/>
                <w:spacing w:val="-4"/>
                <w:sz w:val="20"/>
                <w:szCs w:val="20"/>
              </w:rPr>
              <w:t>соблюдением следующих принципов прекращения горения:</w:t>
            </w:r>
          </w:p>
          <w:p w:rsidR="001457DB" w:rsidRDefault="001457DB" w:rsidP="001457DB">
            <w:pPr>
              <w:jc w:val="both"/>
              <w:rPr>
                <w:color w:val="000000"/>
                <w:sz w:val="20"/>
                <w:szCs w:val="20"/>
              </w:rPr>
            </w:pPr>
            <w:r w:rsidRPr="000A26E5">
              <w:rPr>
                <w:color w:val="000000"/>
                <w:sz w:val="20"/>
                <w:szCs w:val="20"/>
              </w:rPr>
              <w:t>10. Отравляющими веществами (ОВ) называют:</w:t>
            </w:r>
          </w:p>
          <w:p w:rsidR="001457DB" w:rsidRDefault="001457DB" w:rsidP="001457DB">
            <w:pPr>
              <w:jc w:val="both"/>
              <w:rPr>
                <w:color w:val="000000"/>
                <w:sz w:val="20"/>
                <w:szCs w:val="20"/>
              </w:rPr>
            </w:pPr>
          </w:p>
          <w:p w:rsidR="001457DB" w:rsidRPr="000A26E5" w:rsidRDefault="001457DB" w:rsidP="001457DB">
            <w:pPr>
              <w:jc w:val="center"/>
              <w:rPr>
                <w:b/>
                <w:bCs/>
                <w:sz w:val="20"/>
                <w:szCs w:val="20"/>
              </w:rPr>
            </w:pPr>
            <w:r w:rsidRPr="000A26E5">
              <w:rPr>
                <w:b/>
                <w:bCs/>
                <w:sz w:val="20"/>
                <w:szCs w:val="20"/>
              </w:rPr>
              <w:t>Тема 7.</w:t>
            </w:r>
            <w:r w:rsidRPr="000A26E5">
              <w:rPr>
                <w:sz w:val="20"/>
                <w:szCs w:val="20"/>
              </w:rPr>
              <w:t xml:space="preserve"> </w:t>
            </w:r>
            <w:r w:rsidRPr="000A26E5">
              <w:rPr>
                <w:b/>
                <w:bCs/>
                <w:sz w:val="20"/>
                <w:szCs w:val="20"/>
              </w:rPr>
              <w:t>«Антропогенные опасности и защита от них.</w:t>
            </w:r>
          </w:p>
          <w:p w:rsidR="001457DB" w:rsidRPr="000A26E5" w:rsidRDefault="001457DB" w:rsidP="001457DB">
            <w:pPr>
              <w:jc w:val="center"/>
              <w:rPr>
                <w:b/>
                <w:bCs/>
                <w:sz w:val="20"/>
                <w:szCs w:val="20"/>
              </w:rPr>
            </w:pPr>
            <w:r w:rsidRPr="000A26E5">
              <w:rPr>
                <w:b/>
                <w:bCs/>
                <w:sz w:val="20"/>
                <w:szCs w:val="20"/>
              </w:rPr>
              <w:t>Приемы оказания первой помощи»</w:t>
            </w:r>
          </w:p>
          <w:p w:rsidR="001457DB" w:rsidRPr="002967A9" w:rsidRDefault="001457DB" w:rsidP="001457DB">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1457DB">
            <w:pPr>
              <w:jc w:val="both"/>
              <w:rPr>
                <w:sz w:val="20"/>
                <w:szCs w:val="20"/>
              </w:rPr>
            </w:pPr>
            <w:r w:rsidRPr="000A26E5">
              <w:rPr>
                <w:sz w:val="20"/>
                <w:szCs w:val="20"/>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p w:rsidR="001457DB" w:rsidRPr="002967A9" w:rsidRDefault="001457DB" w:rsidP="001457DB">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1457DB">
            <w:pPr>
              <w:jc w:val="both"/>
              <w:rPr>
                <w:i/>
                <w:iCs/>
                <w:sz w:val="20"/>
                <w:szCs w:val="20"/>
              </w:rPr>
            </w:pPr>
            <w:r w:rsidRPr="000A26E5">
              <w:rPr>
                <w:i/>
                <w:iCs/>
                <w:sz w:val="20"/>
                <w:szCs w:val="20"/>
              </w:rPr>
              <w:t>Дать устный ответ на следующие вопросы:</w:t>
            </w:r>
          </w:p>
          <w:p w:rsidR="001457DB" w:rsidRPr="000A26E5" w:rsidRDefault="001457DB" w:rsidP="001457DB">
            <w:pPr>
              <w:jc w:val="both"/>
              <w:rPr>
                <w:i/>
                <w:iCs/>
                <w:sz w:val="20"/>
                <w:szCs w:val="20"/>
              </w:rPr>
            </w:pPr>
          </w:p>
          <w:p w:rsidR="001457DB" w:rsidRPr="000A26E5" w:rsidRDefault="001457DB" w:rsidP="001457DB">
            <w:pPr>
              <w:jc w:val="both"/>
              <w:rPr>
                <w:sz w:val="20"/>
                <w:szCs w:val="20"/>
              </w:rPr>
            </w:pPr>
            <w:r w:rsidRPr="000A26E5">
              <w:rPr>
                <w:sz w:val="20"/>
                <w:szCs w:val="20"/>
              </w:rPr>
              <w:t>1. Дайте определение понятию «антропогенная опасность».</w:t>
            </w:r>
          </w:p>
          <w:p w:rsidR="001457DB" w:rsidRPr="000A26E5" w:rsidRDefault="001457DB" w:rsidP="001457DB">
            <w:pPr>
              <w:jc w:val="both"/>
              <w:rPr>
                <w:sz w:val="20"/>
                <w:szCs w:val="20"/>
              </w:rPr>
            </w:pPr>
            <w:r w:rsidRPr="000A26E5">
              <w:rPr>
                <w:sz w:val="20"/>
                <w:szCs w:val="20"/>
              </w:rPr>
              <w:t>2. На какие группы делятся антропогенные опасности?</w:t>
            </w:r>
          </w:p>
          <w:p w:rsidR="001457DB" w:rsidRPr="000A26E5" w:rsidRDefault="001457DB" w:rsidP="001457DB">
            <w:pPr>
              <w:jc w:val="both"/>
              <w:rPr>
                <w:sz w:val="20"/>
                <w:szCs w:val="20"/>
              </w:rPr>
            </w:pPr>
            <w:r w:rsidRPr="000A26E5">
              <w:rPr>
                <w:sz w:val="20"/>
                <w:szCs w:val="20"/>
              </w:rPr>
              <w:t>3. Что такое «антропогенная катастрофа»?</w:t>
            </w:r>
          </w:p>
          <w:p w:rsidR="001457DB" w:rsidRPr="000A26E5" w:rsidRDefault="001457DB" w:rsidP="001457DB">
            <w:pPr>
              <w:jc w:val="both"/>
              <w:rPr>
                <w:sz w:val="20"/>
                <w:szCs w:val="20"/>
              </w:rPr>
            </w:pPr>
            <w:r w:rsidRPr="000A26E5">
              <w:rPr>
                <w:sz w:val="20"/>
                <w:szCs w:val="20"/>
              </w:rPr>
              <w:t>4. Дайте понятие первой медицинской помощи.</w:t>
            </w:r>
          </w:p>
          <w:p w:rsidR="001457DB" w:rsidRPr="000A26E5" w:rsidRDefault="001457DB" w:rsidP="001457DB">
            <w:pPr>
              <w:jc w:val="both"/>
              <w:rPr>
                <w:sz w:val="20"/>
                <w:szCs w:val="20"/>
              </w:rPr>
            </w:pPr>
            <w:r w:rsidRPr="000A26E5">
              <w:rPr>
                <w:sz w:val="20"/>
                <w:szCs w:val="20"/>
              </w:rPr>
              <w:t>5. Каковы задачи и цель оказания первой медицинской помощи?</w:t>
            </w:r>
          </w:p>
          <w:p w:rsidR="001457DB" w:rsidRPr="002967A9" w:rsidRDefault="001457DB" w:rsidP="001457DB">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1457DB">
            <w:pPr>
              <w:jc w:val="both"/>
              <w:rPr>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1457DB">
            <w:pPr>
              <w:jc w:val="both"/>
              <w:rPr>
                <w:sz w:val="20"/>
                <w:szCs w:val="20"/>
              </w:rPr>
            </w:pPr>
          </w:p>
          <w:p w:rsidR="001457DB" w:rsidRPr="000A26E5" w:rsidRDefault="001457DB" w:rsidP="001457DB">
            <w:pPr>
              <w:jc w:val="both"/>
              <w:rPr>
                <w:sz w:val="20"/>
                <w:szCs w:val="20"/>
              </w:rPr>
            </w:pPr>
            <w:r w:rsidRPr="000A26E5">
              <w:rPr>
                <w:sz w:val="20"/>
                <w:szCs w:val="20"/>
              </w:rPr>
              <w:t>1. Примерами антропогенной катастрофы являются:</w:t>
            </w:r>
          </w:p>
          <w:p w:rsidR="001457DB" w:rsidRPr="000A26E5" w:rsidRDefault="001457DB" w:rsidP="001457DB">
            <w:pPr>
              <w:jc w:val="both"/>
              <w:rPr>
                <w:sz w:val="20"/>
                <w:szCs w:val="20"/>
              </w:rPr>
            </w:pPr>
            <w:r w:rsidRPr="000A26E5">
              <w:rPr>
                <w:sz w:val="20"/>
                <w:szCs w:val="20"/>
              </w:rPr>
              <w:t>2. Первая медицинская помощь при поражении электрическим током заключается в:</w:t>
            </w:r>
          </w:p>
          <w:p w:rsidR="001457DB" w:rsidRPr="000A26E5" w:rsidRDefault="001457DB" w:rsidP="001457DB">
            <w:pPr>
              <w:jc w:val="both"/>
              <w:rPr>
                <w:sz w:val="20"/>
                <w:szCs w:val="20"/>
              </w:rPr>
            </w:pPr>
            <w:r w:rsidRPr="000A26E5">
              <w:rPr>
                <w:sz w:val="20"/>
                <w:szCs w:val="20"/>
              </w:rPr>
              <w:t>3. Причинами растяжений и разрыв связок могут быть:</w:t>
            </w:r>
          </w:p>
          <w:p w:rsidR="001457DB" w:rsidRPr="000A26E5" w:rsidRDefault="001457DB" w:rsidP="001457DB">
            <w:pPr>
              <w:jc w:val="both"/>
              <w:rPr>
                <w:sz w:val="20"/>
                <w:szCs w:val="20"/>
              </w:rPr>
            </w:pPr>
            <w:r w:rsidRPr="000A26E5">
              <w:rPr>
                <w:sz w:val="20"/>
                <w:szCs w:val="20"/>
              </w:rPr>
              <w:t>4. Вывихи появляются в основном при:</w:t>
            </w:r>
          </w:p>
          <w:p w:rsidR="001457DB" w:rsidRPr="000A26E5" w:rsidRDefault="001457DB" w:rsidP="001457DB">
            <w:pPr>
              <w:jc w:val="both"/>
              <w:rPr>
                <w:sz w:val="20"/>
                <w:szCs w:val="20"/>
              </w:rPr>
            </w:pPr>
            <w:r w:rsidRPr="000A26E5">
              <w:rPr>
                <w:sz w:val="20"/>
                <w:szCs w:val="20"/>
              </w:rPr>
              <w:t>5. Первая медицинская помощь при открытых переломах заключается в:</w:t>
            </w:r>
          </w:p>
          <w:p w:rsidR="001457DB" w:rsidRPr="000A26E5" w:rsidRDefault="001457DB" w:rsidP="001457DB">
            <w:pPr>
              <w:jc w:val="both"/>
              <w:rPr>
                <w:sz w:val="20"/>
                <w:szCs w:val="20"/>
              </w:rPr>
            </w:pPr>
            <w:r w:rsidRPr="000A26E5">
              <w:rPr>
                <w:sz w:val="20"/>
                <w:szCs w:val="20"/>
              </w:rPr>
              <w:t>6. Правила наложения шин заключаются в следующем:</w:t>
            </w:r>
          </w:p>
          <w:p w:rsidR="001457DB" w:rsidRPr="000A26E5" w:rsidRDefault="001457DB" w:rsidP="001457DB">
            <w:pPr>
              <w:jc w:val="both"/>
              <w:rPr>
                <w:sz w:val="20"/>
                <w:szCs w:val="20"/>
              </w:rPr>
            </w:pPr>
            <w:r w:rsidRPr="000A26E5">
              <w:rPr>
                <w:sz w:val="20"/>
                <w:szCs w:val="20"/>
              </w:rPr>
              <w:t>7. Причиной ожогов является:</w:t>
            </w:r>
          </w:p>
          <w:p w:rsidR="001457DB" w:rsidRPr="000A26E5" w:rsidRDefault="001457DB" w:rsidP="001457DB">
            <w:pPr>
              <w:jc w:val="both"/>
              <w:rPr>
                <w:sz w:val="20"/>
                <w:szCs w:val="20"/>
              </w:rPr>
            </w:pPr>
            <w:r w:rsidRPr="000A26E5">
              <w:rPr>
                <w:sz w:val="20"/>
                <w:szCs w:val="20"/>
              </w:rPr>
              <w:t>8. К признакам обморожения относятся:</w:t>
            </w:r>
          </w:p>
          <w:p w:rsidR="001457DB" w:rsidRPr="000A26E5" w:rsidRDefault="001457DB" w:rsidP="001457DB">
            <w:pPr>
              <w:jc w:val="both"/>
              <w:rPr>
                <w:sz w:val="20"/>
                <w:szCs w:val="20"/>
              </w:rPr>
            </w:pPr>
            <w:r w:rsidRPr="000A26E5">
              <w:rPr>
                <w:sz w:val="20"/>
                <w:szCs w:val="20"/>
              </w:rPr>
              <w:t>9. Капиллярное кровотечение характеризуется:</w:t>
            </w:r>
          </w:p>
          <w:p w:rsidR="001457DB" w:rsidRPr="000A26E5" w:rsidRDefault="001457DB" w:rsidP="001457DB">
            <w:pPr>
              <w:jc w:val="both"/>
              <w:rPr>
                <w:sz w:val="20"/>
                <w:szCs w:val="20"/>
              </w:rPr>
            </w:pPr>
            <w:r w:rsidRPr="000A26E5">
              <w:rPr>
                <w:sz w:val="20"/>
                <w:szCs w:val="20"/>
              </w:rPr>
              <w:t>10. К признакам ушибов мягких тканей относят:</w:t>
            </w:r>
          </w:p>
          <w:p w:rsidR="001457DB" w:rsidRPr="002967A9" w:rsidRDefault="001457DB" w:rsidP="002967A9">
            <w:pPr>
              <w:spacing w:before="120"/>
              <w:jc w:val="center"/>
              <w:rPr>
                <w:sz w:val="20"/>
                <w:szCs w:val="20"/>
                <w:u w:val="single"/>
              </w:rPr>
            </w:pPr>
            <w:r w:rsidRPr="000A26E5">
              <w:rPr>
                <w:sz w:val="20"/>
                <w:szCs w:val="20"/>
                <w:u w:val="single"/>
              </w:rPr>
              <w:t>Задача для самостоятельного решения</w:t>
            </w:r>
            <w:r w:rsidRPr="002967A9">
              <w:rPr>
                <w:sz w:val="20"/>
                <w:szCs w:val="20"/>
                <w:u w:val="single"/>
              </w:rPr>
              <w:t>:</w:t>
            </w:r>
          </w:p>
          <w:p w:rsidR="001457DB" w:rsidRPr="000A26E5" w:rsidRDefault="001457DB" w:rsidP="00775C31">
            <w:pPr>
              <w:jc w:val="both"/>
              <w:rPr>
                <w:sz w:val="20"/>
                <w:szCs w:val="20"/>
              </w:rPr>
            </w:pPr>
            <w:r w:rsidRPr="000A26E5">
              <w:rPr>
                <w:sz w:val="20"/>
                <w:szCs w:val="20"/>
              </w:rPr>
              <w:t xml:space="preserve">1. </w:t>
            </w:r>
            <w:r w:rsidRPr="000A26E5">
              <w:rPr>
                <w:i/>
                <w:iCs/>
                <w:sz w:val="20"/>
                <w:szCs w:val="20"/>
              </w:rPr>
              <w:t>Определить</w:t>
            </w:r>
            <w:r w:rsidRPr="000A26E5">
              <w:rPr>
                <w:sz w:val="20"/>
                <w:szCs w:val="20"/>
              </w:rPr>
              <w:t xml:space="preserve"> </w:t>
            </w:r>
            <w:r w:rsidRPr="000A26E5">
              <w:rPr>
                <w:i/>
                <w:iCs/>
                <w:sz w:val="20"/>
                <w:szCs w:val="20"/>
              </w:rPr>
              <w:t>величину тока</w:t>
            </w:r>
            <w:r w:rsidRPr="000A26E5">
              <w:rPr>
                <w:sz w:val="20"/>
                <w:szCs w:val="20"/>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0A26E5">
              <w:rPr>
                <w:i/>
                <w:iCs/>
                <w:sz w:val="20"/>
                <w:szCs w:val="20"/>
                <w:lang w:val="en-US"/>
              </w:rPr>
              <w:t>U</w:t>
            </w:r>
            <w:r w:rsidRPr="000A26E5">
              <w:rPr>
                <w:i/>
                <w:iCs/>
                <w:sz w:val="20"/>
                <w:szCs w:val="20"/>
                <w:vertAlign w:val="subscript"/>
              </w:rPr>
              <w:t>л</w:t>
            </w:r>
            <w:r w:rsidRPr="000A26E5">
              <w:rPr>
                <w:sz w:val="20"/>
                <w:szCs w:val="20"/>
              </w:rPr>
              <w:t xml:space="preserve"> = 380 В. Сопротивление тела человека воздействию электрического тока, </w:t>
            </w:r>
            <w:r w:rsidRPr="000A26E5">
              <w:rPr>
                <w:i/>
                <w:iCs/>
                <w:sz w:val="20"/>
                <w:szCs w:val="20"/>
                <w:lang w:val="en-US"/>
              </w:rPr>
              <w:t>R</w:t>
            </w:r>
            <w:r w:rsidRPr="000A26E5">
              <w:rPr>
                <w:i/>
                <w:iCs/>
                <w:sz w:val="20"/>
                <w:szCs w:val="20"/>
                <w:vertAlign w:val="subscript"/>
                <w:lang w:val="en-US"/>
              </w:rPr>
              <w:t>h</w:t>
            </w:r>
            <w:r w:rsidRPr="000A26E5">
              <w:rPr>
                <w:sz w:val="20"/>
                <w:szCs w:val="20"/>
              </w:rPr>
              <w:t xml:space="preserve">, Ом; сопротивление изоляции, </w:t>
            </w:r>
            <w:r w:rsidRPr="000A26E5">
              <w:rPr>
                <w:i/>
                <w:iCs/>
                <w:sz w:val="20"/>
                <w:szCs w:val="20"/>
                <w:lang w:val="en-US"/>
              </w:rPr>
              <w:t>R</w:t>
            </w:r>
            <w:r w:rsidRPr="000A26E5">
              <w:rPr>
                <w:i/>
                <w:iCs/>
                <w:sz w:val="20"/>
                <w:szCs w:val="20"/>
                <w:vertAlign w:val="subscript"/>
              </w:rPr>
              <w:t>из</w:t>
            </w:r>
            <w:r w:rsidRPr="000A26E5">
              <w:rPr>
                <w:sz w:val="20"/>
                <w:szCs w:val="20"/>
              </w:rPr>
              <w:t>, Ом. Начертить схему и сделать вывод об исходе электротравматизма, а также указать, от какого фактора он зависит.</w:t>
            </w:r>
          </w:p>
          <w:p w:rsidR="001457DB" w:rsidRPr="000A26E5" w:rsidRDefault="001457DB" w:rsidP="00775C31">
            <w:pPr>
              <w:jc w:val="both"/>
              <w:rPr>
                <w:sz w:val="20"/>
                <w:szCs w:val="20"/>
              </w:rPr>
            </w:pPr>
          </w:p>
          <w:p w:rsidR="001457DB" w:rsidRPr="000A26E5" w:rsidRDefault="001457DB" w:rsidP="00775C31">
            <w:pPr>
              <w:jc w:val="center"/>
              <w:rPr>
                <w:b/>
                <w:bCs/>
                <w:sz w:val="20"/>
                <w:szCs w:val="20"/>
              </w:rPr>
            </w:pPr>
            <w:r w:rsidRPr="000A26E5">
              <w:rPr>
                <w:b/>
                <w:bCs/>
                <w:sz w:val="20"/>
                <w:szCs w:val="20"/>
              </w:rPr>
              <w:t>Тема 8.</w:t>
            </w:r>
            <w:r w:rsidRPr="000A26E5">
              <w:rPr>
                <w:sz w:val="20"/>
                <w:szCs w:val="20"/>
              </w:rPr>
              <w:t xml:space="preserve"> </w:t>
            </w:r>
            <w:r w:rsidRPr="000A26E5">
              <w:rPr>
                <w:b/>
                <w:bCs/>
                <w:sz w:val="20"/>
                <w:szCs w:val="20"/>
              </w:rPr>
              <w:t>«Управление безопасностью жизнедеятельности»</w:t>
            </w:r>
          </w:p>
          <w:p w:rsidR="001457DB" w:rsidRPr="002967A9" w:rsidRDefault="001457DB" w:rsidP="002967A9">
            <w:pPr>
              <w:spacing w:before="120"/>
              <w:jc w:val="center"/>
              <w:rPr>
                <w:sz w:val="20"/>
                <w:szCs w:val="20"/>
                <w:u w:val="single"/>
              </w:rPr>
            </w:pPr>
            <w:r w:rsidRPr="000A26E5">
              <w:rPr>
                <w:sz w:val="20"/>
                <w:szCs w:val="20"/>
                <w:u w:val="single"/>
              </w:rPr>
              <w:lastRenderedPageBreak/>
              <w:t>Задание для проверки конспекта с вопросами, выносимыми на СРС</w:t>
            </w:r>
            <w:r w:rsidRPr="002967A9">
              <w:rPr>
                <w:sz w:val="20"/>
                <w:szCs w:val="20"/>
                <w:u w:val="single"/>
              </w:rPr>
              <w:t>:</w:t>
            </w:r>
          </w:p>
          <w:p w:rsidR="001457DB" w:rsidRPr="000A26E5" w:rsidRDefault="001457DB" w:rsidP="00775C31">
            <w:pPr>
              <w:jc w:val="both"/>
              <w:rPr>
                <w:sz w:val="20"/>
                <w:szCs w:val="20"/>
              </w:rPr>
            </w:pPr>
            <w:r w:rsidRPr="000A26E5">
              <w:rPr>
                <w:sz w:val="20"/>
                <w:szCs w:val="20"/>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p w:rsidR="001457DB" w:rsidRPr="002967A9" w:rsidRDefault="001457DB" w:rsidP="002967A9">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775C31">
            <w:pPr>
              <w:jc w:val="both"/>
              <w:rPr>
                <w:sz w:val="20"/>
                <w:szCs w:val="20"/>
              </w:rPr>
            </w:pPr>
            <w:r w:rsidRPr="000A26E5">
              <w:rPr>
                <w:i/>
                <w:iCs/>
                <w:sz w:val="20"/>
                <w:szCs w:val="20"/>
              </w:rPr>
              <w:t>Дать устный ответ на следующие вопросы:</w:t>
            </w:r>
          </w:p>
          <w:p w:rsidR="001457DB" w:rsidRPr="000A26E5" w:rsidRDefault="001457DB" w:rsidP="00775C31">
            <w:pPr>
              <w:jc w:val="both"/>
              <w:rPr>
                <w:sz w:val="20"/>
                <w:szCs w:val="20"/>
              </w:rPr>
            </w:pPr>
          </w:p>
          <w:p w:rsidR="001457DB" w:rsidRPr="000A26E5" w:rsidRDefault="001457DB" w:rsidP="00775C31">
            <w:pPr>
              <w:jc w:val="both"/>
              <w:rPr>
                <w:sz w:val="20"/>
                <w:szCs w:val="20"/>
              </w:rPr>
            </w:pPr>
            <w:r w:rsidRPr="000A26E5">
              <w:rPr>
                <w:sz w:val="20"/>
                <w:szCs w:val="20"/>
              </w:rPr>
              <w:t>1. Расскажите о реализации мониторинга здоровья работающих и населения.</w:t>
            </w:r>
          </w:p>
          <w:p w:rsidR="001457DB" w:rsidRPr="000A26E5" w:rsidRDefault="001457DB" w:rsidP="00775C31">
            <w:pPr>
              <w:jc w:val="both"/>
              <w:rPr>
                <w:sz w:val="20"/>
                <w:szCs w:val="20"/>
              </w:rPr>
            </w:pPr>
            <w:r w:rsidRPr="000A26E5">
              <w:rPr>
                <w:sz w:val="20"/>
                <w:szCs w:val="20"/>
              </w:rPr>
              <w:t>2. Какие министерства являются головными в государственном управлении БЖД?</w:t>
            </w:r>
          </w:p>
          <w:p w:rsidR="001457DB" w:rsidRPr="000A26E5" w:rsidRDefault="001457DB" w:rsidP="00775C31">
            <w:pPr>
              <w:jc w:val="both"/>
              <w:rPr>
                <w:sz w:val="20"/>
                <w:szCs w:val="20"/>
              </w:rPr>
            </w:pPr>
            <w:r w:rsidRPr="000A26E5">
              <w:rPr>
                <w:sz w:val="20"/>
                <w:szCs w:val="20"/>
              </w:rPr>
              <w:t>3. Назовите основные нормативы в системе безопасности (охраны) труда.</w:t>
            </w:r>
          </w:p>
          <w:p w:rsidR="001457DB" w:rsidRPr="000A26E5" w:rsidRDefault="001457DB" w:rsidP="00775C31">
            <w:pPr>
              <w:jc w:val="both"/>
              <w:rPr>
                <w:sz w:val="20"/>
                <w:szCs w:val="20"/>
              </w:rPr>
            </w:pPr>
            <w:r w:rsidRPr="000A26E5">
              <w:rPr>
                <w:sz w:val="20"/>
                <w:szCs w:val="20"/>
              </w:rPr>
              <w:t>4. Что составляет правовую основу защиты окружающей среды?</w:t>
            </w:r>
          </w:p>
          <w:p w:rsidR="001457DB" w:rsidRDefault="001457DB" w:rsidP="00775C31">
            <w:pPr>
              <w:jc w:val="both"/>
              <w:rPr>
                <w:sz w:val="20"/>
                <w:szCs w:val="20"/>
              </w:rPr>
            </w:pPr>
            <w:r w:rsidRPr="000A26E5">
              <w:rPr>
                <w:sz w:val="20"/>
                <w:szCs w:val="20"/>
              </w:rPr>
              <w:t>5. Назовите виды мониторинга, включённые в понятие «мониторинг окружающей среды».</w:t>
            </w:r>
          </w:p>
          <w:p w:rsidR="001457DB" w:rsidRDefault="001457DB" w:rsidP="00775C31">
            <w:pPr>
              <w:jc w:val="both"/>
              <w:rPr>
                <w:sz w:val="20"/>
                <w:szCs w:val="20"/>
              </w:rPr>
            </w:pP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775C31">
            <w:pPr>
              <w:jc w:val="center"/>
              <w:rPr>
                <w:b/>
                <w:b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775C31">
            <w:pPr>
              <w:jc w:val="center"/>
              <w:rPr>
                <w:b/>
                <w:bCs/>
                <w:sz w:val="20"/>
                <w:szCs w:val="20"/>
              </w:rPr>
            </w:pPr>
          </w:p>
          <w:p w:rsidR="001457DB" w:rsidRPr="000A26E5" w:rsidRDefault="001457DB" w:rsidP="00775C31">
            <w:pPr>
              <w:jc w:val="both"/>
              <w:rPr>
                <w:sz w:val="20"/>
                <w:szCs w:val="20"/>
              </w:rPr>
            </w:pPr>
            <w:r w:rsidRPr="000A26E5">
              <w:rPr>
                <w:sz w:val="20"/>
                <w:szCs w:val="20"/>
              </w:rPr>
              <w:t>1. К законодательным и нормативным правовым основам управления безопасностью жизнедеятельности относят:</w:t>
            </w:r>
          </w:p>
          <w:p w:rsidR="001457DB" w:rsidRPr="000A26E5" w:rsidRDefault="001457DB" w:rsidP="00775C31">
            <w:pPr>
              <w:jc w:val="both"/>
              <w:rPr>
                <w:sz w:val="20"/>
                <w:szCs w:val="20"/>
              </w:rPr>
            </w:pPr>
            <w:r w:rsidRPr="000A26E5">
              <w:rPr>
                <w:sz w:val="20"/>
                <w:szCs w:val="20"/>
              </w:rPr>
              <w:t>2. К основным положениям концепции национальной безопасности и демографической политики Российской Федерации можно отнести:</w:t>
            </w:r>
          </w:p>
          <w:p w:rsidR="001457DB" w:rsidRPr="000A26E5" w:rsidRDefault="001457DB" w:rsidP="00775C31">
            <w:pPr>
              <w:jc w:val="both"/>
              <w:rPr>
                <w:sz w:val="20"/>
                <w:szCs w:val="20"/>
              </w:rPr>
            </w:pPr>
            <w:r w:rsidRPr="000A26E5">
              <w:rPr>
                <w:sz w:val="20"/>
                <w:szCs w:val="20"/>
              </w:rPr>
              <w:t>3. Общей характеристикой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может служить:</w:t>
            </w:r>
          </w:p>
          <w:p w:rsidR="001457DB" w:rsidRPr="000A26E5" w:rsidRDefault="001457DB" w:rsidP="00775C31">
            <w:pPr>
              <w:jc w:val="both"/>
              <w:rPr>
                <w:sz w:val="20"/>
                <w:szCs w:val="20"/>
              </w:rPr>
            </w:pPr>
            <w:r w:rsidRPr="000A26E5">
              <w:rPr>
                <w:sz w:val="20"/>
                <w:szCs w:val="20"/>
              </w:rPr>
              <w:t>4. Основными функциями государственного управления безопасностью: органы управления, надзора и контроля за безопасностью, являются: их основные функции, права и обязанности, структура.</w:t>
            </w:r>
          </w:p>
          <w:p w:rsidR="001457DB" w:rsidRPr="000A26E5" w:rsidRDefault="001457DB" w:rsidP="00775C31">
            <w:pPr>
              <w:jc w:val="both"/>
              <w:rPr>
                <w:sz w:val="20"/>
                <w:szCs w:val="20"/>
              </w:rPr>
            </w:pPr>
            <w:r w:rsidRPr="000A26E5">
              <w:rPr>
                <w:sz w:val="20"/>
                <w:szCs w:val="20"/>
              </w:rPr>
              <w:t>5. Обязанности органов управления, надзора и контроля за безопасностью состоят в следующем:</w:t>
            </w:r>
          </w:p>
          <w:p w:rsidR="001457DB" w:rsidRPr="000A26E5" w:rsidRDefault="001457DB" w:rsidP="00775C31">
            <w:pPr>
              <w:jc w:val="both"/>
              <w:rPr>
                <w:sz w:val="20"/>
                <w:szCs w:val="20"/>
              </w:rPr>
            </w:pPr>
          </w:p>
          <w:p w:rsidR="001457DB" w:rsidRPr="000A26E5" w:rsidRDefault="001457DB" w:rsidP="00775C31">
            <w:pPr>
              <w:jc w:val="center"/>
              <w:rPr>
                <w:b/>
                <w:bCs/>
                <w:sz w:val="20"/>
                <w:szCs w:val="20"/>
              </w:rPr>
            </w:pPr>
            <w:r w:rsidRPr="000A26E5">
              <w:rPr>
                <w:b/>
                <w:bCs/>
                <w:sz w:val="20"/>
                <w:szCs w:val="20"/>
              </w:rPr>
              <w:t>Тема 9.</w:t>
            </w:r>
            <w:r w:rsidRPr="000A26E5">
              <w:rPr>
                <w:sz w:val="20"/>
                <w:szCs w:val="20"/>
              </w:rPr>
              <w:t xml:space="preserve"> </w:t>
            </w:r>
            <w:r w:rsidRPr="000A26E5">
              <w:rPr>
                <w:b/>
                <w:bCs/>
                <w:sz w:val="20"/>
                <w:szCs w:val="20"/>
              </w:rPr>
              <w:t>«Охрана окружающей среды»</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775C31">
            <w:pPr>
              <w:jc w:val="both"/>
              <w:rPr>
                <w:sz w:val="20"/>
                <w:szCs w:val="20"/>
              </w:rPr>
            </w:pPr>
            <w:r w:rsidRPr="000A26E5">
              <w:rPr>
                <w:sz w:val="20"/>
                <w:szCs w:val="20"/>
              </w:rPr>
              <w:t>Рассмотреть основные источники и методы защиты атмосферы, гидросферы и литосферы.</w:t>
            </w:r>
          </w:p>
          <w:p w:rsidR="001457DB" w:rsidRPr="002967A9" w:rsidRDefault="001457DB" w:rsidP="002967A9">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Дать устный ответ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Назовите источники вредных выбросов в атмосферу и выбрасываемые вещества?</w:t>
            </w:r>
          </w:p>
          <w:p w:rsidR="001457DB" w:rsidRPr="000A26E5" w:rsidRDefault="001457DB" w:rsidP="00775C31">
            <w:pPr>
              <w:jc w:val="both"/>
              <w:rPr>
                <w:sz w:val="20"/>
                <w:szCs w:val="20"/>
              </w:rPr>
            </w:pPr>
            <w:r w:rsidRPr="000A26E5">
              <w:rPr>
                <w:sz w:val="20"/>
                <w:szCs w:val="20"/>
              </w:rPr>
              <w:t>2. Что является источниками вредных выбросов в гидросферу? Сточные и поверхностные воды.</w:t>
            </w:r>
          </w:p>
          <w:p w:rsidR="001457DB" w:rsidRPr="000A26E5" w:rsidRDefault="001457DB" w:rsidP="00775C31">
            <w:pPr>
              <w:jc w:val="both"/>
              <w:rPr>
                <w:sz w:val="20"/>
                <w:szCs w:val="20"/>
              </w:rPr>
            </w:pPr>
            <w:r w:rsidRPr="000A26E5">
              <w:rPr>
                <w:sz w:val="20"/>
                <w:szCs w:val="20"/>
              </w:rPr>
              <w:t>3. Способы утилизации отходов.</w:t>
            </w:r>
          </w:p>
          <w:p w:rsidR="001457DB" w:rsidRPr="000A26E5" w:rsidRDefault="001457DB" w:rsidP="00775C31">
            <w:pPr>
              <w:jc w:val="both"/>
              <w:rPr>
                <w:sz w:val="20"/>
                <w:szCs w:val="20"/>
              </w:rPr>
            </w:pPr>
            <w:r w:rsidRPr="000A26E5">
              <w:rPr>
                <w:sz w:val="20"/>
                <w:szCs w:val="20"/>
              </w:rPr>
              <w:t>4. Воздействие вредных выбросов на человека?</w:t>
            </w: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Какие вещества выбрасываются в атмосферу с выхлопными газами:</w:t>
            </w:r>
          </w:p>
          <w:p w:rsidR="001457DB" w:rsidRPr="000A26E5" w:rsidRDefault="001457DB" w:rsidP="00775C31">
            <w:pPr>
              <w:jc w:val="both"/>
              <w:rPr>
                <w:sz w:val="20"/>
                <w:szCs w:val="20"/>
              </w:rPr>
            </w:pPr>
            <w:r w:rsidRPr="000A26E5">
              <w:rPr>
                <w:sz w:val="20"/>
                <w:szCs w:val="20"/>
              </w:rPr>
              <w:t>2. Выбрать источники негативного воздействия:</w:t>
            </w:r>
          </w:p>
          <w:p w:rsidR="001457DB" w:rsidRPr="000A26E5" w:rsidRDefault="001457DB" w:rsidP="002967A9">
            <w:pPr>
              <w:jc w:val="both"/>
              <w:rPr>
                <w:sz w:val="20"/>
                <w:szCs w:val="20"/>
              </w:rPr>
            </w:pPr>
            <w:r w:rsidRPr="000A26E5">
              <w:rPr>
                <w:sz w:val="20"/>
                <w:szCs w:val="20"/>
              </w:rPr>
              <w:t>3. Мероприятия по защите окружающей среды:</w:t>
            </w:r>
          </w:p>
          <w:p w:rsidR="001457DB" w:rsidRPr="000A26E5" w:rsidRDefault="001457DB" w:rsidP="00775C31">
            <w:pPr>
              <w:jc w:val="center"/>
              <w:rPr>
                <w:b/>
                <w:bCs/>
                <w:sz w:val="20"/>
                <w:szCs w:val="20"/>
              </w:rPr>
            </w:pPr>
            <w:r w:rsidRPr="000A26E5">
              <w:rPr>
                <w:b/>
                <w:bCs/>
                <w:sz w:val="20"/>
                <w:szCs w:val="20"/>
              </w:rPr>
              <w:t>Тема 10.</w:t>
            </w:r>
            <w:r w:rsidRPr="000A26E5">
              <w:rPr>
                <w:sz w:val="20"/>
                <w:szCs w:val="20"/>
              </w:rPr>
              <w:t xml:space="preserve"> </w:t>
            </w:r>
            <w:r w:rsidRPr="000A26E5">
              <w:rPr>
                <w:b/>
                <w:bCs/>
                <w:sz w:val="20"/>
                <w:szCs w:val="20"/>
              </w:rPr>
              <w:t>«Экономические последствия и матери</w:t>
            </w:r>
            <w:r w:rsidRPr="000A26E5">
              <w:rPr>
                <w:b/>
                <w:bCs/>
                <w:sz w:val="20"/>
                <w:szCs w:val="20"/>
              </w:rPr>
              <w:softHyphen/>
              <w:t>альные затраты на обеспечение безопасности отрасли»</w:t>
            </w:r>
          </w:p>
          <w:p w:rsidR="001457DB" w:rsidRPr="002967A9" w:rsidRDefault="001457DB" w:rsidP="002967A9">
            <w:pPr>
              <w:spacing w:before="120"/>
              <w:jc w:val="center"/>
              <w:rPr>
                <w:sz w:val="20"/>
                <w:szCs w:val="20"/>
                <w:u w:val="single"/>
              </w:rPr>
            </w:pPr>
            <w:r w:rsidRPr="000A26E5">
              <w:rPr>
                <w:sz w:val="20"/>
                <w:szCs w:val="20"/>
                <w:u w:val="single"/>
              </w:rPr>
              <w:t>Задание для проверки конспекта с вопросами, выносимыми на СРС</w:t>
            </w:r>
            <w:r w:rsidRPr="002967A9">
              <w:rPr>
                <w:sz w:val="20"/>
                <w:szCs w:val="20"/>
                <w:u w:val="single"/>
              </w:rPr>
              <w:t>:</w:t>
            </w:r>
          </w:p>
          <w:p w:rsidR="001457DB" w:rsidRPr="000A26E5" w:rsidRDefault="001457DB" w:rsidP="00775C31">
            <w:pPr>
              <w:jc w:val="both"/>
              <w:rPr>
                <w:sz w:val="20"/>
                <w:szCs w:val="20"/>
              </w:rPr>
            </w:pPr>
            <w:r w:rsidRPr="000A26E5">
              <w:rPr>
                <w:sz w:val="20"/>
                <w:szCs w:val="20"/>
              </w:rPr>
              <w:t>Описать порядок разработки проектно-сметной документации и осуществление финансирования мероприятий по охране труда на предприятиях отрасли.</w:t>
            </w:r>
          </w:p>
          <w:p w:rsidR="001457DB" w:rsidRPr="002967A9" w:rsidRDefault="001457DB" w:rsidP="002967A9">
            <w:pPr>
              <w:spacing w:before="120"/>
              <w:jc w:val="center"/>
              <w:rPr>
                <w:sz w:val="20"/>
                <w:szCs w:val="20"/>
                <w:u w:val="single"/>
              </w:rPr>
            </w:pPr>
            <w:r w:rsidRPr="000A26E5">
              <w:rPr>
                <w:sz w:val="20"/>
                <w:szCs w:val="20"/>
                <w:u w:val="single"/>
              </w:rPr>
              <w:t>Задание для проведения контрольного опроса</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Дать устный ответ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С какими потерями и затратами в основном связан экономический ущерб в отрасли?</w:t>
            </w:r>
          </w:p>
          <w:p w:rsidR="001457DB" w:rsidRPr="000A26E5" w:rsidRDefault="001457DB" w:rsidP="00775C31">
            <w:pPr>
              <w:jc w:val="both"/>
              <w:rPr>
                <w:sz w:val="20"/>
                <w:szCs w:val="20"/>
              </w:rPr>
            </w:pPr>
            <w:r w:rsidRPr="000A26E5">
              <w:rPr>
                <w:sz w:val="20"/>
                <w:szCs w:val="20"/>
              </w:rPr>
              <w:t>2. Как определяются затраты на мероприятия, направленные на безопасность жизнедеятельности?</w:t>
            </w:r>
          </w:p>
          <w:p w:rsidR="001457DB" w:rsidRPr="000A26E5" w:rsidRDefault="001457DB" w:rsidP="00775C31">
            <w:pPr>
              <w:jc w:val="both"/>
              <w:rPr>
                <w:sz w:val="20"/>
                <w:szCs w:val="20"/>
              </w:rPr>
            </w:pPr>
            <w:r w:rsidRPr="000A26E5">
              <w:rPr>
                <w:sz w:val="20"/>
                <w:szCs w:val="20"/>
              </w:rPr>
              <w:t>3. Что учитывается при установлении базовых нормативов платы за выбросы и сбросы?</w:t>
            </w:r>
          </w:p>
          <w:p w:rsidR="001457DB" w:rsidRPr="000A26E5" w:rsidRDefault="001457DB" w:rsidP="00775C31">
            <w:pPr>
              <w:jc w:val="both"/>
              <w:rPr>
                <w:sz w:val="20"/>
                <w:szCs w:val="20"/>
              </w:rPr>
            </w:pPr>
            <w:r w:rsidRPr="000A26E5">
              <w:rPr>
                <w:sz w:val="20"/>
                <w:szCs w:val="20"/>
              </w:rPr>
              <w:lastRenderedPageBreak/>
              <w:t>4. Каким образом достигается снижение отчислений на страхование от несчастных случаев на производстве и профессиональных заболеваний?</w:t>
            </w:r>
          </w:p>
          <w:p w:rsidR="001457DB" w:rsidRPr="000A26E5" w:rsidRDefault="001457DB" w:rsidP="00775C31">
            <w:pPr>
              <w:jc w:val="both"/>
              <w:rPr>
                <w:sz w:val="20"/>
                <w:szCs w:val="20"/>
              </w:rPr>
            </w:pPr>
            <w:r w:rsidRPr="000A26E5">
              <w:rPr>
                <w:sz w:val="20"/>
                <w:szCs w:val="20"/>
              </w:rPr>
              <w:t>5. Какова методика определения затрат ущерба и расчета экономического эффекта при реализации мероприятий, связанных с обеспечением безопасности?</w:t>
            </w:r>
          </w:p>
          <w:p w:rsidR="001457DB" w:rsidRPr="002967A9" w:rsidRDefault="001457DB" w:rsidP="002967A9">
            <w:pPr>
              <w:spacing w:before="120"/>
              <w:jc w:val="center"/>
              <w:rPr>
                <w:sz w:val="20"/>
                <w:szCs w:val="20"/>
                <w:u w:val="single"/>
              </w:rPr>
            </w:pPr>
            <w:r w:rsidRPr="000A26E5">
              <w:rPr>
                <w:sz w:val="20"/>
                <w:szCs w:val="20"/>
                <w:u w:val="single"/>
              </w:rPr>
              <w:t>Задание в тестовой форме для контроля знаний по теме</w:t>
            </w:r>
            <w:r w:rsidRPr="002967A9">
              <w:rPr>
                <w:sz w:val="20"/>
                <w:szCs w:val="20"/>
                <w:u w:val="single"/>
              </w:rPr>
              <w:t>:</w:t>
            </w:r>
          </w:p>
          <w:p w:rsidR="001457DB" w:rsidRPr="000A26E5" w:rsidRDefault="001457DB" w:rsidP="00775C31">
            <w:pPr>
              <w:jc w:val="both"/>
              <w:rPr>
                <w:i/>
                <w:iCs/>
                <w:sz w:val="20"/>
                <w:szCs w:val="20"/>
              </w:rPr>
            </w:pPr>
            <w:r w:rsidRPr="000A26E5">
              <w:rPr>
                <w:i/>
                <w:iCs/>
                <w:sz w:val="20"/>
                <w:szCs w:val="20"/>
              </w:rPr>
              <w:t xml:space="preserve">Необходимо </w:t>
            </w:r>
            <w:r w:rsidRPr="000A26E5">
              <w:rPr>
                <w:i/>
                <w:iCs/>
                <w:sz w:val="20"/>
                <w:szCs w:val="20"/>
                <w:u w:val="single"/>
              </w:rPr>
              <w:t>выбрать</w:t>
            </w:r>
            <w:r w:rsidRPr="000A26E5">
              <w:rPr>
                <w:i/>
                <w:iCs/>
                <w:sz w:val="20"/>
                <w:szCs w:val="20"/>
              </w:rPr>
              <w:t xml:space="preserve"> правильный вариант ответа на следующие вопросы:</w:t>
            </w:r>
          </w:p>
          <w:p w:rsidR="001457DB" w:rsidRPr="000A26E5" w:rsidRDefault="001457DB" w:rsidP="00775C31">
            <w:pPr>
              <w:jc w:val="both"/>
              <w:rPr>
                <w:i/>
                <w:iCs/>
                <w:sz w:val="20"/>
                <w:szCs w:val="20"/>
              </w:rPr>
            </w:pPr>
          </w:p>
          <w:p w:rsidR="001457DB" w:rsidRPr="000A26E5" w:rsidRDefault="001457DB" w:rsidP="00775C31">
            <w:pPr>
              <w:jc w:val="both"/>
              <w:rPr>
                <w:sz w:val="20"/>
                <w:szCs w:val="20"/>
              </w:rPr>
            </w:pPr>
            <w:r w:rsidRPr="000A26E5">
              <w:rPr>
                <w:sz w:val="20"/>
                <w:szCs w:val="20"/>
              </w:rPr>
              <w:t>1. К основным видам экономического ущерба от мероприятий, связанных с обеспечением безопасности относится:</w:t>
            </w:r>
          </w:p>
          <w:p w:rsidR="001457DB" w:rsidRPr="000A26E5" w:rsidRDefault="001457DB" w:rsidP="00775C31">
            <w:pPr>
              <w:jc w:val="both"/>
              <w:rPr>
                <w:sz w:val="20"/>
                <w:szCs w:val="20"/>
              </w:rPr>
            </w:pPr>
            <w:r w:rsidRPr="000A26E5">
              <w:rPr>
                <w:sz w:val="20"/>
                <w:szCs w:val="20"/>
              </w:rPr>
              <w:t>2. Сроки получения экономического эффекта от экобиозащитных мероприятий обычно составляет:</w:t>
            </w:r>
          </w:p>
          <w:p w:rsidR="001457DB" w:rsidRPr="000A26E5" w:rsidRDefault="001457DB" w:rsidP="00775C31">
            <w:pPr>
              <w:jc w:val="both"/>
              <w:rPr>
                <w:sz w:val="20"/>
                <w:szCs w:val="20"/>
              </w:rPr>
            </w:pPr>
            <w:r w:rsidRPr="000A26E5">
              <w:rPr>
                <w:sz w:val="20"/>
                <w:szCs w:val="20"/>
              </w:rPr>
              <w:t>3. Затраты на мероприятия, направленные на безопасность жизнедеятельности, определяются как:</w:t>
            </w:r>
          </w:p>
          <w:p w:rsidR="001457DB" w:rsidRPr="000A26E5" w:rsidRDefault="001457DB" w:rsidP="00775C31">
            <w:pPr>
              <w:jc w:val="both"/>
              <w:rPr>
                <w:sz w:val="20"/>
                <w:szCs w:val="20"/>
              </w:rPr>
            </w:pPr>
            <w:r w:rsidRPr="000A26E5">
              <w:rPr>
                <w:sz w:val="20"/>
                <w:szCs w:val="20"/>
              </w:rPr>
              <w:t>4. Плата за загрязнение окружающей природной среды в размерах, не превышающих:</w:t>
            </w:r>
          </w:p>
          <w:p w:rsidR="001457DB" w:rsidRPr="000A26E5" w:rsidRDefault="001457DB" w:rsidP="002967A9">
            <w:pPr>
              <w:jc w:val="both"/>
              <w:rPr>
                <w:sz w:val="20"/>
                <w:szCs w:val="20"/>
              </w:rPr>
            </w:pPr>
            <w:r w:rsidRPr="000A26E5">
              <w:rPr>
                <w:sz w:val="20"/>
                <w:szCs w:val="20"/>
              </w:rPr>
              <w:t>5. К основным природоохранным мероприятиям, на которые расходуются средства экологических фондов относят:</w:t>
            </w:r>
          </w:p>
        </w:tc>
      </w:tr>
      <w:tr w:rsidR="001457DB" w:rsidRPr="000A26E5" w:rsidTr="002967A9">
        <w:tc>
          <w:tcPr>
            <w:tcW w:w="1382" w:type="dxa"/>
          </w:tcPr>
          <w:p w:rsidR="001457DB" w:rsidRDefault="001457DB" w:rsidP="000A26E5">
            <w:pPr>
              <w:jc w:val="center"/>
              <w:rPr>
                <w:sz w:val="20"/>
                <w:szCs w:val="20"/>
              </w:rPr>
            </w:pPr>
            <w:r w:rsidRPr="000A26E5">
              <w:rPr>
                <w:sz w:val="20"/>
                <w:szCs w:val="20"/>
              </w:rPr>
              <w:lastRenderedPageBreak/>
              <w:t>УК-8</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Pr="000A26E5" w:rsidRDefault="001457DB" w:rsidP="000A26E5">
            <w:pPr>
              <w:jc w:val="center"/>
              <w:rPr>
                <w:sz w:val="20"/>
                <w:szCs w:val="20"/>
              </w:rPr>
            </w:pPr>
          </w:p>
        </w:tc>
        <w:tc>
          <w:tcPr>
            <w:tcW w:w="8080" w:type="dxa"/>
            <w:vMerge/>
          </w:tcPr>
          <w:p w:rsidR="001457DB" w:rsidRPr="000A26E5" w:rsidRDefault="001457DB" w:rsidP="002967A9">
            <w:pPr>
              <w:jc w:val="both"/>
              <w:rPr>
                <w:sz w:val="20"/>
                <w:szCs w:val="20"/>
              </w:rPr>
            </w:pPr>
          </w:p>
        </w:tc>
      </w:tr>
      <w:tr w:rsidR="001457DB" w:rsidRPr="000A26E5" w:rsidTr="002967A9">
        <w:tc>
          <w:tcPr>
            <w:tcW w:w="1382" w:type="dxa"/>
          </w:tcPr>
          <w:p w:rsidR="001457DB" w:rsidRPr="000A26E5" w:rsidRDefault="001457DB" w:rsidP="000A26E5">
            <w:pPr>
              <w:jc w:val="center"/>
              <w:rPr>
                <w:sz w:val="20"/>
                <w:szCs w:val="20"/>
              </w:rPr>
            </w:pPr>
            <w:r w:rsidRPr="000A26E5">
              <w:rPr>
                <w:sz w:val="20"/>
                <w:szCs w:val="20"/>
              </w:rPr>
              <w:lastRenderedPageBreak/>
              <w:t>УК-8</w:t>
            </w:r>
          </w:p>
        </w:tc>
        <w:tc>
          <w:tcPr>
            <w:tcW w:w="8080" w:type="dxa"/>
            <w:vMerge/>
          </w:tcPr>
          <w:p w:rsidR="001457DB" w:rsidRPr="000A26E5" w:rsidRDefault="001457DB" w:rsidP="002967A9">
            <w:pPr>
              <w:jc w:val="both"/>
              <w:rPr>
                <w:sz w:val="20"/>
                <w:szCs w:val="20"/>
              </w:rPr>
            </w:pPr>
          </w:p>
        </w:tc>
      </w:tr>
      <w:tr w:rsidR="001457DB" w:rsidRPr="000A26E5" w:rsidTr="002967A9">
        <w:tc>
          <w:tcPr>
            <w:tcW w:w="1382" w:type="dxa"/>
          </w:tcPr>
          <w:p w:rsidR="001457DB" w:rsidRDefault="001457DB" w:rsidP="000A26E5">
            <w:pPr>
              <w:jc w:val="center"/>
              <w:rPr>
                <w:sz w:val="20"/>
                <w:szCs w:val="20"/>
              </w:rPr>
            </w:pPr>
            <w:r w:rsidRPr="000A26E5">
              <w:rPr>
                <w:sz w:val="20"/>
                <w:szCs w:val="20"/>
              </w:rPr>
              <w:lastRenderedPageBreak/>
              <w:t>УК-8</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r>
              <w:rPr>
                <w:sz w:val="20"/>
                <w:szCs w:val="20"/>
              </w:rPr>
              <w:lastRenderedPageBreak/>
              <w:t xml:space="preserve">УК-8 </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r>
              <w:rPr>
                <w:sz w:val="20"/>
                <w:szCs w:val="20"/>
              </w:rPr>
              <w:lastRenderedPageBreak/>
              <w:t xml:space="preserve">УК-8 </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r>
              <w:rPr>
                <w:sz w:val="20"/>
                <w:szCs w:val="20"/>
              </w:rPr>
              <w:lastRenderedPageBreak/>
              <w:t xml:space="preserve">УК-8 </w:t>
            </w: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Default="001457DB" w:rsidP="000A26E5">
            <w:pPr>
              <w:jc w:val="center"/>
              <w:rPr>
                <w:sz w:val="20"/>
                <w:szCs w:val="20"/>
              </w:rPr>
            </w:pPr>
          </w:p>
          <w:p w:rsidR="001457DB" w:rsidRPr="000A26E5" w:rsidRDefault="001457DB" w:rsidP="000A26E5">
            <w:pPr>
              <w:jc w:val="center"/>
              <w:rPr>
                <w:sz w:val="20"/>
                <w:szCs w:val="20"/>
              </w:rPr>
            </w:pPr>
            <w:r>
              <w:rPr>
                <w:sz w:val="20"/>
                <w:szCs w:val="20"/>
              </w:rPr>
              <w:lastRenderedPageBreak/>
              <w:t>УК-8</w:t>
            </w:r>
          </w:p>
        </w:tc>
        <w:tc>
          <w:tcPr>
            <w:tcW w:w="8080" w:type="dxa"/>
            <w:vMerge/>
          </w:tcPr>
          <w:p w:rsidR="001457DB" w:rsidRPr="000A26E5" w:rsidRDefault="001457DB" w:rsidP="002967A9">
            <w:pPr>
              <w:jc w:val="both"/>
              <w:rPr>
                <w:sz w:val="20"/>
                <w:szCs w:val="20"/>
              </w:rPr>
            </w:pPr>
          </w:p>
        </w:tc>
      </w:tr>
    </w:tbl>
    <w:p w:rsidR="00A676BE" w:rsidRDefault="00A676BE" w:rsidP="001457DB">
      <w:pPr>
        <w:jc w:val="center"/>
        <w:rPr>
          <w:b/>
          <w:bCs/>
        </w:rPr>
      </w:pPr>
    </w:p>
    <w:p w:rsidR="001457DB" w:rsidRDefault="001457DB" w:rsidP="001457DB">
      <w:pPr>
        <w:autoSpaceDE w:val="0"/>
        <w:autoSpaceDN w:val="0"/>
        <w:adjustRightInd w:val="0"/>
        <w:jc w:val="center"/>
        <w:rPr>
          <w:b/>
          <w:bCs/>
        </w:rPr>
      </w:pPr>
    </w:p>
    <w:p w:rsidR="00A676BE" w:rsidRPr="00D26541" w:rsidRDefault="00A676BE" w:rsidP="001457DB">
      <w:pPr>
        <w:autoSpaceDE w:val="0"/>
        <w:autoSpaceDN w:val="0"/>
        <w:adjustRightInd w:val="0"/>
        <w:jc w:val="center"/>
        <w:rPr>
          <w:b/>
          <w:bCs/>
          <w:color w:val="000000"/>
        </w:rPr>
      </w:pPr>
      <w:r w:rsidRPr="00D26541">
        <w:rPr>
          <w:b/>
          <w:bCs/>
          <w:color w:val="000000"/>
        </w:rPr>
        <w:t xml:space="preserve">ПРИМЕРНЫЙ ПЕРЕЧЕНЬ ВОПРОСОВ К ЗАЧЕТУ </w:t>
      </w:r>
    </w:p>
    <w:p w:rsidR="00A676BE" w:rsidRDefault="00A676BE" w:rsidP="001457DB">
      <w:pPr>
        <w:jc w:val="center"/>
        <w:rPr>
          <w:b/>
          <w:bCs/>
          <w:color w:val="000000"/>
        </w:rPr>
      </w:pPr>
      <w:r w:rsidRPr="00D26541">
        <w:rPr>
          <w:b/>
          <w:bCs/>
          <w:color w:val="000000"/>
        </w:rPr>
        <w:t>по дисциплине «Безопасность жизнедеятельности»</w:t>
      </w:r>
    </w:p>
    <w:p w:rsidR="001457DB" w:rsidRPr="00D26541" w:rsidRDefault="001457DB" w:rsidP="001457DB">
      <w:pPr>
        <w:jc w:val="center"/>
        <w:rPr>
          <w:b/>
          <w:bCs/>
          <w:caps/>
          <w:sz w:val="22"/>
          <w:szCs w:val="22"/>
        </w:rPr>
      </w:pPr>
    </w:p>
    <w:p w:rsidR="00A676BE" w:rsidRPr="00C25386" w:rsidRDefault="00A676BE" w:rsidP="005024EE">
      <w:pPr>
        <w:jc w:val="both"/>
        <w:rPr>
          <w:sz w:val="22"/>
          <w:szCs w:val="22"/>
        </w:rPr>
      </w:pPr>
      <w:r w:rsidRPr="00C25386">
        <w:rPr>
          <w:sz w:val="22"/>
          <w:szCs w:val="22"/>
        </w:rPr>
        <w:t>1. Цель и содержание дисциплины "Безопасность жизнедеятельности".</w:t>
      </w:r>
    </w:p>
    <w:p w:rsidR="00A676BE" w:rsidRPr="00C25386" w:rsidRDefault="00A676BE" w:rsidP="005024EE">
      <w:pPr>
        <w:jc w:val="both"/>
        <w:rPr>
          <w:sz w:val="22"/>
          <w:szCs w:val="22"/>
        </w:rPr>
      </w:pPr>
      <w:r w:rsidRPr="00C25386">
        <w:rPr>
          <w:sz w:val="22"/>
          <w:szCs w:val="22"/>
        </w:rPr>
        <w:t>2. Классификация чрезвычайных ситуаций: техногенные, природные, военного времени.</w:t>
      </w:r>
    </w:p>
    <w:p w:rsidR="00A676BE" w:rsidRPr="00C25386" w:rsidRDefault="00A676BE" w:rsidP="005024EE">
      <w:pPr>
        <w:jc w:val="both"/>
        <w:rPr>
          <w:sz w:val="22"/>
          <w:szCs w:val="22"/>
        </w:rPr>
      </w:pPr>
      <w:r w:rsidRPr="00C25386">
        <w:rPr>
          <w:sz w:val="22"/>
          <w:szCs w:val="22"/>
        </w:rPr>
        <w:t>3. Виды опасностей: природные, антропогенные, техногенные, глобальные.</w:t>
      </w:r>
    </w:p>
    <w:p w:rsidR="00A676BE" w:rsidRPr="00C25386" w:rsidRDefault="00A676BE" w:rsidP="005024EE">
      <w:pPr>
        <w:jc w:val="both"/>
        <w:rPr>
          <w:sz w:val="22"/>
          <w:szCs w:val="22"/>
        </w:rPr>
      </w:pPr>
      <w:r w:rsidRPr="00C25386">
        <w:rPr>
          <w:sz w:val="22"/>
          <w:szCs w:val="22"/>
        </w:rPr>
        <w:t>4. Вред, ущерб, риск - виды и характеристики. Измерение риска, разновидности риска.</w:t>
      </w:r>
    </w:p>
    <w:p w:rsidR="00A676BE" w:rsidRPr="00C25386" w:rsidRDefault="00A676BE" w:rsidP="005024EE">
      <w:pPr>
        <w:jc w:val="both"/>
        <w:rPr>
          <w:sz w:val="22"/>
          <w:szCs w:val="22"/>
        </w:rPr>
      </w:pPr>
      <w:r w:rsidRPr="00C25386">
        <w:rPr>
          <w:sz w:val="22"/>
          <w:szCs w:val="22"/>
        </w:rPr>
        <w:t>5. Аксиомы безопасности жизнедеятельности.</w:t>
      </w:r>
    </w:p>
    <w:p w:rsidR="00A676BE" w:rsidRPr="00C25386" w:rsidRDefault="00A676BE" w:rsidP="005024EE">
      <w:pPr>
        <w:jc w:val="both"/>
        <w:rPr>
          <w:sz w:val="22"/>
          <w:szCs w:val="22"/>
        </w:rPr>
      </w:pPr>
      <w:r w:rsidRPr="00C25386">
        <w:rPr>
          <w:sz w:val="22"/>
          <w:szCs w:val="22"/>
        </w:rPr>
        <w:t>6. Классификация негативных факторов среды обитания человека: физические, химические, биологические, психофизиологические.</w:t>
      </w:r>
    </w:p>
    <w:p w:rsidR="00A676BE" w:rsidRPr="00C25386" w:rsidRDefault="00A676BE" w:rsidP="005024EE">
      <w:pPr>
        <w:jc w:val="both"/>
        <w:rPr>
          <w:sz w:val="22"/>
          <w:szCs w:val="22"/>
        </w:rPr>
      </w:pPr>
      <w:r w:rsidRPr="00C25386">
        <w:rPr>
          <w:sz w:val="22"/>
          <w:szCs w:val="22"/>
        </w:rPr>
        <w:t>7. Понятие опасного и вредного фактора, характерные примеры. Основные принципы защиты. Снижение уровня опасных и вредных факторов.</w:t>
      </w:r>
    </w:p>
    <w:p w:rsidR="00A676BE" w:rsidRPr="00C25386" w:rsidRDefault="00A676BE" w:rsidP="005024EE">
      <w:pPr>
        <w:jc w:val="both"/>
        <w:rPr>
          <w:sz w:val="22"/>
          <w:szCs w:val="22"/>
        </w:rPr>
      </w:pPr>
      <w:r w:rsidRPr="00C25386">
        <w:rPr>
          <w:sz w:val="22"/>
          <w:szCs w:val="22"/>
        </w:rPr>
        <w:t>8. Понятие о коллективных и индивидуальных средствах защиты.</w:t>
      </w:r>
    </w:p>
    <w:p w:rsidR="00A676BE" w:rsidRPr="00C25386" w:rsidRDefault="00A676BE" w:rsidP="005024EE">
      <w:pPr>
        <w:jc w:val="both"/>
        <w:rPr>
          <w:sz w:val="22"/>
          <w:szCs w:val="22"/>
        </w:rPr>
      </w:pPr>
      <w:r w:rsidRPr="00C25386">
        <w:rPr>
          <w:sz w:val="22"/>
          <w:szCs w:val="22"/>
        </w:rPr>
        <w:t>9. Естественные системы защиты человека от негативных воздействий.</w:t>
      </w:r>
    </w:p>
    <w:p w:rsidR="00A676BE" w:rsidRPr="00C25386" w:rsidRDefault="00A676BE" w:rsidP="005024EE">
      <w:pPr>
        <w:jc w:val="both"/>
        <w:rPr>
          <w:sz w:val="22"/>
          <w:szCs w:val="22"/>
        </w:rPr>
      </w:pPr>
      <w:r w:rsidRPr="00C25386">
        <w:rPr>
          <w:sz w:val="22"/>
          <w:szCs w:val="22"/>
        </w:rPr>
        <w:t>10. Характеристики анализаторов: кожный анализатор, осязание, ощущение боли,</w:t>
      </w:r>
      <w:r w:rsidR="001457DB">
        <w:rPr>
          <w:sz w:val="22"/>
          <w:szCs w:val="22"/>
        </w:rPr>
        <w:t xml:space="preserve"> </w:t>
      </w:r>
      <w:r w:rsidRPr="00C25386">
        <w:rPr>
          <w:sz w:val="22"/>
          <w:szCs w:val="22"/>
        </w:rPr>
        <w:t>температурная чувствительность, мышечное чувство, восприятие вкуса, обоняние, слух,</w:t>
      </w:r>
      <w:r w:rsidR="001457DB">
        <w:rPr>
          <w:sz w:val="22"/>
          <w:szCs w:val="22"/>
        </w:rPr>
        <w:t xml:space="preserve"> </w:t>
      </w:r>
      <w:r w:rsidRPr="00C25386">
        <w:rPr>
          <w:sz w:val="22"/>
          <w:szCs w:val="22"/>
        </w:rPr>
        <w:t>зрение.</w:t>
      </w:r>
    </w:p>
    <w:p w:rsidR="00A676BE" w:rsidRPr="00C25386" w:rsidRDefault="00A676BE" w:rsidP="005024EE">
      <w:pPr>
        <w:jc w:val="both"/>
        <w:rPr>
          <w:sz w:val="22"/>
          <w:szCs w:val="22"/>
        </w:rPr>
      </w:pPr>
      <w:r w:rsidRPr="00C25386">
        <w:rPr>
          <w:sz w:val="22"/>
          <w:szCs w:val="22"/>
        </w:rPr>
        <w:t>11. Время реакции человека к действию раздражителей.</w:t>
      </w:r>
    </w:p>
    <w:p w:rsidR="00A676BE" w:rsidRPr="00C25386" w:rsidRDefault="00A676BE" w:rsidP="005024EE">
      <w:pPr>
        <w:jc w:val="both"/>
        <w:rPr>
          <w:sz w:val="22"/>
          <w:szCs w:val="22"/>
        </w:rPr>
      </w:pPr>
      <w:r w:rsidRPr="00C25386">
        <w:rPr>
          <w:sz w:val="22"/>
          <w:szCs w:val="22"/>
        </w:rPr>
        <w:t>12. Понятие предельно-допустимого уровня (предельно допустимой концентрации) вредного фактора и принципы его установления.</w:t>
      </w:r>
    </w:p>
    <w:p w:rsidR="00A676BE" w:rsidRPr="00C25386" w:rsidRDefault="00A676BE" w:rsidP="005024EE">
      <w:pPr>
        <w:jc w:val="both"/>
        <w:rPr>
          <w:sz w:val="22"/>
          <w:szCs w:val="22"/>
        </w:rPr>
      </w:pPr>
      <w:r w:rsidRPr="00C25386">
        <w:rPr>
          <w:sz w:val="22"/>
          <w:szCs w:val="22"/>
        </w:rPr>
        <w:t>13. Классификация вредных веществ по видам, агрегатному состоянию, характеру воздействия и токсичности.</w:t>
      </w:r>
    </w:p>
    <w:p w:rsidR="00A676BE" w:rsidRPr="00C25386" w:rsidRDefault="00A676BE" w:rsidP="005024EE">
      <w:pPr>
        <w:jc w:val="both"/>
        <w:rPr>
          <w:sz w:val="22"/>
          <w:szCs w:val="22"/>
        </w:rPr>
      </w:pPr>
      <w:r w:rsidRPr="00C25386">
        <w:rPr>
          <w:sz w:val="22"/>
          <w:szCs w:val="22"/>
        </w:rPr>
        <w:t>14. Пути поступления веществ в организм человека, действие вредных веществ.</w:t>
      </w:r>
    </w:p>
    <w:p w:rsidR="00A676BE" w:rsidRPr="00C25386" w:rsidRDefault="00A676BE" w:rsidP="005024EE">
      <w:pPr>
        <w:jc w:val="both"/>
        <w:rPr>
          <w:sz w:val="22"/>
          <w:szCs w:val="22"/>
        </w:rPr>
      </w:pPr>
      <w:r w:rsidRPr="00C25386">
        <w:rPr>
          <w:sz w:val="22"/>
          <w:szCs w:val="22"/>
        </w:rPr>
        <w:t>15. Комбинированное действие вредных веществ: суммация, потенцирование, антагонизм, независимость. Комплексное действие вредных веществ.</w:t>
      </w:r>
    </w:p>
    <w:p w:rsidR="00A676BE" w:rsidRPr="00C25386" w:rsidRDefault="00A676BE" w:rsidP="005024EE">
      <w:pPr>
        <w:jc w:val="both"/>
        <w:rPr>
          <w:sz w:val="22"/>
          <w:szCs w:val="22"/>
        </w:rPr>
      </w:pPr>
      <w:r w:rsidRPr="00C25386">
        <w:rPr>
          <w:sz w:val="22"/>
          <w:szCs w:val="22"/>
        </w:rPr>
        <w:t>16. Классификация биологических негативных факторов и их источников.</w:t>
      </w:r>
    </w:p>
    <w:p w:rsidR="00A676BE" w:rsidRPr="00C25386" w:rsidRDefault="00A676BE" w:rsidP="005024EE">
      <w:pPr>
        <w:jc w:val="both"/>
        <w:rPr>
          <w:sz w:val="22"/>
          <w:szCs w:val="22"/>
        </w:rPr>
      </w:pPr>
      <w:r w:rsidRPr="00C25386">
        <w:rPr>
          <w:sz w:val="22"/>
          <w:szCs w:val="22"/>
        </w:rPr>
        <w:t>17. Классификация физических негативных факторов и защита.</w:t>
      </w:r>
    </w:p>
    <w:p w:rsidR="00A676BE" w:rsidRPr="00C25386" w:rsidRDefault="00A676BE" w:rsidP="005024EE">
      <w:pPr>
        <w:jc w:val="both"/>
        <w:rPr>
          <w:sz w:val="22"/>
          <w:szCs w:val="22"/>
        </w:rPr>
      </w:pPr>
      <w:r w:rsidRPr="00C25386">
        <w:rPr>
          <w:sz w:val="22"/>
          <w:szCs w:val="22"/>
        </w:rPr>
        <w:t>18. Методы и средства обеспечения электробезопасности.</w:t>
      </w:r>
    </w:p>
    <w:p w:rsidR="00A676BE" w:rsidRPr="00C25386" w:rsidRDefault="00A676BE" w:rsidP="005024EE">
      <w:pPr>
        <w:jc w:val="both"/>
        <w:rPr>
          <w:sz w:val="22"/>
          <w:szCs w:val="22"/>
        </w:rPr>
      </w:pPr>
      <w:r w:rsidRPr="00C25386">
        <w:rPr>
          <w:sz w:val="22"/>
          <w:szCs w:val="22"/>
        </w:rPr>
        <w:t>19. Основные методы, улучшающие самочувствие и работоспособность человека.</w:t>
      </w:r>
    </w:p>
    <w:p w:rsidR="00A676BE" w:rsidRPr="00C25386" w:rsidRDefault="00A676BE" w:rsidP="005024EE">
      <w:pPr>
        <w:jc w:val="both"/>
        <w:rPr>
          <w:sz w:val="22"/>
          <w:szCs w:val="22"/>
        </w:rPr>
      </w:pPr>
      <w:r w:rsidRPr="00C25386">
        <w:rPr>
          <w:sz w:val="22"/>
          <w:szCs w:val="22"/>
        </w:rPr>
        <w:t>20. Микроклимат помещений.</w:t>
      </w:r>
    </w:p>
    <w:p w:rsidR="00A676BE" w:rsidRPr="00C25386" w:rsidRDefault="00A676BE" w:rsidP="005024EE">
      <w:pPr>
        <w:jc w:val="both"/>
        <w:rPr>
          <w:sz w:val="22"/>
          <w:szCs w:val="22"/>
        </w:rPr>
      </w:pPr>
      <w:r w:rsidRPr="00C25386">
        <w:rPr>
          <w:sz w:val="22"/>
          <w:szCs w:val="22"/>
        </w:rPr>
        <w:t>21. Влияние состояния световой среды помещения на самочувствие и работоспособность человека.</w:t>
      </w:r>
    </w:p>
    <w:p w:rsidR="00A676BE" w:rsidRPr="00C25386" w:rsidRDefault="00A676BE" w:rsidP="005024EE">
      <w:pPr>
        <w:jc w:val="both"/>
        <w:rPr>
          <w:sz w:val="22"/>
          <w:szCs w:val="22"/>
        </w:rPr>
      </w:pPr>
      <w:r w:rsidRPr="00C25386">
        <w:rPr>
          <w:sz w:val="22"/>
          <w:szCs w:val="22"/>
        </w:rPr>
        <w:t>22. Выбор и расчет основных параметров естественного, искусственного и совмещенного освещения. Контроль параметров освещения.</w:t>
      </w:r>
    </w:p>
    <w:p w:rsidR="00A676BE" w:rsidRPr="00C25386" w:rsidRDefault="00A676BE" w:rsidP="005024EE">
      <w:pPr>
        <w:jc w:val="both"/>
        <w:rPr>
          <w:sz w:val="22"/>
          <w:szCs w:val="22"/>
        </w:rPr>
      </w:pPr>
      <w:r w:rsidRPr="00C25386">
        <w:rPr>
          <w:sz w:val="22"/>
          <w:szCs w:val="22"/>
        </w:rPr>
        <w:t>23. Психофизиологические процессы, свойства и состояния, влияющие на безопасность.</w:t>
      </w:r>
    </w:p>
    <w:p w:rsidR="00A676BE" w:rsidRPr="00C25386" w:rsidRDefault="00A676BE" w:rsidP="005024EE">
      <w:pPr>
        <w:jc w:val="both"/>
        <w:rPr>
          <w:sz w:val="22"/>
          <w:szCs w:val="22"/>
        </w:rPr>
      </w:pPr>
      <w:r w:rsidRPr="00C25386">
        <w:rPr>
          <w:sz w:val="22"/>
          <w:szCs w:val="22"/>
        </w:rPr>
        <w:t>24. Эргономические основы безопасности.</w:t>
      </w:r>
    </w:p>
    <w:p w:rsidR="00A676BE" w:rsidRPr="00C25386" w:rsidRDefault="00A676BE" w:rsidP="005024EE">
      <w:pPr>
        <w:jc w:val="both"/>
        <w:rPr>
          <w:sz w:val="22"/>
          <w:szCs w:val="22"/>
        </w:rPr>
      </w:pPr>
      <w:r w:rsidRPr="00C25386">
        <w:rPr>
          <w:sz w:val="22"/>
          <w:szCs w:val="22"/>
        </w:rPr>
        <w:t>25. Техногенные ЧС. Классификация.</w:t>
      </w:r>
    </w:p>
    <w:p w:rsidR="00A676BE" w:rsidRPr="00C25386" w:rsidRDefault="00A676BE" w:rsidP="005024EE">
      <w:pPr>
        <w:jc w:val="both"/>
        <w:rPr>
          <w:sz w:val="22"/>
          <w:szCs w:val="22"/>
        </w:rPr>
      </w:pPr>
      <w:r w:rsidRPr="00C25386">
        <w:rPr>
          <w:sz w:val="22"/>
          <w:szCs w:val="22"/>
        </w:rPr>
        <w:t>26. Классификация видов пожаров и их особенности. Основные причины и источники пожаров и взрывов. Пассивные и активные методы защиты.</w:t>
      </w:r>
    </w:p>
    <w:p w:rsidR="00A676BE" w:rsidRPr="00C25386" w:rsidRDefault="00A676BE" w:rsidP="005024EE">
      <w:pPr>
        <w:jc w:val="both"/>
        <w:rPr>
          <w:sz w:val="22"/>
          <w:szCs w:val="22"/>
        </w:rPr>
      </w:pPr>
      <w:r w:rsidRPr="00C25386">
        <w:rPr>
          <w:sz w:val="22"/>
          <w:szCs w:val="22"/>
        </w:rPr>
        <w:lastRenderedPageBreak/>
        <w:t>27. Радиационные аварии, их виды, основные опасности и источники радиационной опасности. Общие принципы защиты от ионизирующих излучений - особенности защиты от различных видов излучений (гамма, бета и альфа излучения).</w:t>
      </w:r>
    </w:p>
    <w:p w:rsidR="00A676BE" w:rsidRPr="00C25386" w:rsidRDefault="00A676BE" w:rsidP="005024EE">
      <w:pPr>
        <w:jc w:val="both"/>
        <w:rPr>
          <w:sz w:val="22"/>
          <w:szCs w:val="22"/>
        </w:rPr>
      </w:pPr>
      <w:r w:rsidRPr="00C25386">
        <w:rPr>
          <w:sz w:val="22"/>
          <w:szCs w:val="22"/>
        </w:rPr>
        <w:t>28. Аварии на химически опасных объектах, их группы и классы опасности, основные химически опасные объекты. Общие меры профилактики аварий на ХОО.</w:t>
      </w:r>
    </w:p>
    <w:p w:rsidR="00A676BE" w:rsidRPr="00C25386" w:rsidRDefault="00A676BE" w:rsidP="005024EE">
      <w:pPr>
        <w:jc w:val="both"/>
        <w:rPr>
          <w:sz w:val="22"/>
          <w:szCs w:val="22"/>
        </w:rPr>
      </w:pPr>
      <w:r w:rsidRPr="00C25386">
        <w:rPr>
          <w:sz w:val="22"/>
          <w:szCs w:val="22"/>
        </w:rPr>
        <w:t>29. Химически опасная обстановка. Зоны химического заражения. Химический контроль и</w:t>
      </w:r>
      <w:r w:rsidR="001457DB">
        <w:rPr>
          <w:sz w:val="22"/>
          <w:szCs w:val="22"/>
        </w:rPr>
        <w:t xml:space="preserve"> </w:t>
      </w:r>
      <w:r w:rsidRPr="00C25386">
        <w:rPr>
          <w:sz w:val="22"/>
          <w:szCs w:val="22"/>
        </w:rPr>
        <w:t>химическая защита. Основные способы защиты персонала, населения и территорий от химически опасных веществ.</w:t>
      </w:r>
    </w:p>
    <w:p w:rsidR="00A676BE" w:rsidRPr="00C25386" w:rsidRDefault="00A676BE" w:rsidP="005024EE">
      <w:pPr>
        <w:jc w:val="both"/>
        <w:rPr>
          <w:sz w:val="22"/>
          <w:szCs w:val="22"/>
        </w:rPr>
      </w:pPr>
      <w:r w:rsidRPr="00C25386">
        <w:rPr>
          <w:sz w:val="22"/>
          <w:szCs w:val="22"/>
        </w:rPr>
        <w:t>30. Гидротехнические аварии. Основные опасности и источники гидротехнических и гидродинамических аварий.</w:t>
      </w:r>
    </w:p>
    <w:p w:rsidR="00A676BE" w:rsidRPr="00C25386" w:rsidRDefault="00A676BE" w:rsidP="005024EE">
      <w:pPr>
        <w:jc w:val="both"/>
        <w:rPr>
          <w:sz w:val="22"/>
          <w:szCs w:val="22"/>
        </w:rPr>
      </w:pPr>
      <w:r w:rsidRPr="00C25386">
        <w:rPr>
          <w:sz w:val="22"/>
          <w:szCs w:val="22"/>
        </w:rPr>
        <w:t>31. Чрезвычайные ситуации военного времени. Виды оружия массового поражения, их особенности и последствия его применения.</w:t>
      </w:r>
    </w:p>
    <w:p w:rsidR="00A676BE" w:rsidRPr="00C25386" w:rsidRDefault="00A676BE" w:rsidP="005024EE">
      <w:pPr>
        <w:jc w:val="both"/>
        <w:rPr>
          <w:sz w:val="22"/>
          <w:szCs w:val="22"/>
        </w:rPr>
      </w:pPr>
      <w:r w:rsidRPr="00C25386">
        <w:rPr>
          <w:sz w:val="22"/>
          <w:szCs w:val="22"/>
        </w:rPr>
        <w:t>32. Природные ЧС. Классификация.</w:t>
      </w:r>
    </w:p>
    <w:p w:rsidR="00A676BE" w:rsidRPr="00C25386" w:rsidRDefault="00A676BE" w:rsidP="005024EE">
      <w:pPr>
        <w:jc w:val="both"/>
        <w:rPr>
          <w:sz w:val="22"/>
          <w:szCs w:val="22"/>
        </w:rPr>
      </w:pPr>
      <w:r w:rsidRPr="00C25386">
        <w:rPr>
          <w:sz w:val="22"/>
          <w:szCs w:val="22"/>
        </w:rPr>
        <w:t>33. Стихийные бедствия. Землетрясения, наводнения, атмосферные явления, их краткая характеристика, основные параметры и методы защиты.</w:t>
      </w:r>
    </w:p>
    <w:p w:rsidR="00A676BE" w:rsidRPr="00C25386" w:rsidRDefault="00A676BE" w:rsidP="005024EE">
      <w:pPr>
        <w:jc w:val="both"/>
        <w:rPr>
          <w:sz w:val="22"/>
          <w:szCs w:val="22"/>
        </w:rPr>
      </w:pPr>
      <w:r w:rsidRPr="00C25386">
        <w:rPr>
          <w:sz w:val="22"/>
          <w:szCs w:val="22"/>
        </w:rPr>
        <w:t>34. Средства индивидуальной защиты и порядок их использования.</w:t>
      </w:r>
    </w:p>
    <w:p w:rsidR="00A676BE" w:rsidRPr="00C25386" w:rsidRDefault="00A676BE" w:rsidP="005024EE">
      <w:pPr>
        <w:jc w:val="both"/>
        <w:rPr>
          <w:sz w:val="22"/>
          <w:szCs w:val="22"/>
        </w:rPr>
      </w:pPr>
      <w:r w:rsidRPr="00C25386">
        <w:rPr>
          <w:sz w:val="22"/>
          <w:szCs w:val="22"/>
        </w:rPr>
        <w:t>35. Экстремальные ситуации. Виды экстремальных ситуаций. Терроризм. Оценка экстремальной ситуации, правила поведения и обеспечения личной безопасности.</w:t>
      </w:r>
    </w:p>
    <w:p w:rsidR="00A676BE" w:rsidRPr="00C25386" w:rsidRDefault="00A676BE" w:rsidP="005024EE">
      <w:pPr>
        <w:jc w:val="both"/>
        <w:rPr>
          <w:sz w:val="22"/>
          <w:szCs w:val="22"/>
        </w:rPr>
      </w:pPr>
      <w:r w:rsidRPr="00C25386">
        <w:rPr>
          <w:sz w:val="22"/>
          <w:szCs w:val="22"/>
        </w:rPr>
        <w:t>36. Понятие о первой медицинской помощи. Задачи и цель оказания первой медицинской</w:t>
      </w:r>
      <w:r w:rsidR="001457DB">
        <w:rPr>
          <w:sz w:val="22"/>
          <w:szCs w:val="22"/>
        </w:rPr>
        <w:t xml:space="preserve"> </w:t>
      </w:r>
      <w:r w:rsidRPr="00C25386">
        <w:rPr>
          <w:sz w:val="22"/>
          <w:szCs w:val="22"/>
        </w:rPr>
        <w:t>помощи.</w:t>
      </w:r>
    </w:p>
    <w:p w:rsidR="00A676BE" w:rsidRPr="00C25386" w:rsidRDefault="00A676BE" w:rsidP="005024EE">
      <w:pPr>
        <w:jc w:val="both"/>
        <w:rPr>
          <w:sz w:val="22"/>
          <w:szCs w:val="22"/>
        </w:rPr>
      </w:pPr>
      <w:r w:rsidRPr="00C25386">
        <w:rPr>
          <w:sz w:val="22"/>
          <w:szCs w:val="22"/>
        </w:rPr>
        <w:t>37. Неотложные состояния и их характеристика</w:t>
      </w:r>
    </w:p>
    <w:p w:rsidR="00A676BE" w:rsidRPr="00C25386" w:rsidRDefault="00A676BE" w:rsidP="005024EE">
      <w:pPr>
        <w:jc w:val="both"/>
        <w:rPr>
          <w:sz w:val="22"/>
          <w:szCs w:val="22"/>
        </w:rPr>
      </w:pPr>
      <w:r w:rsidRPr="00C25386">
        <w:rPr>
          <w:sz w:val="22"/>
          <w:szCs w:val="22"/>
        </w:rPr>
        <w:t>38. Оценка состояния пострадавшего. Исследование пульса, его характеристика.</w:t>
      </w:r>
    </w:p>
    <w:p w:rsidR="00A676BE" w:rsidRPr="00C25386" w:rsidRDefault="00A676BE" w:rsidP="005024EE">
      <w:pPr>
        <w:jc w:val="both"/>
        <w:rPr>
          <w:sz w:val="22"/>
          <w:szCs w:val="22"/>
        </w:rPr>
      </w:pPr>
      <w:r w:rsidRPr="00C25386">
        <w:rPr>
          <w:sz w:val="22"/>
          <w:szCs w:val="22"/>
        </w:rPr>
        <w:t>Определение АД и частоты дыхания.</w:t>
      </w:r>
    </w:p>
    <w:p w:rsidR="00A676BE" w:rsidRPr="00C25386" w:rsidRDefault="00A676BE" w:rsidP="005024EE">
      <w:pPr>
        <w:jc w:val="both"/>
        <w:rPr>
          <w:sz w:val="22"/>
          <w:szCs w:val="22"/>
        </w:rPr>
      </w:pPr>
      <w:r w:rsidRPr="00C25386">
        <w:rPr>
          <w:sz w:val="22"/>
          <w:szCs w:val="22"/>
        </w:rPr>
        <w:t>39. Понятие о повреждениях. Открытые и закрытые повреждения.</w:t>
      </w:r>
    </w:p>
    <w:p w:rsidR="00A676BE" w:rsidRPr="00C25386" w:rsidRDefault="00A676BE" w:rsidP="005024EE">
      <w:pPr>
        <w:jc w:val="both"/>
        <w:rPr>
          <w:sz w:val="22"/>
          <w:szCs w:val="22"/>
        </w:rPr>
      </w:pPr>
      <w:r w:rsidRPr="00C25386">
        <w:rPr>
          <w:sz w:val="22"/>
          <w:szCs w:val="22"/>
        </w:rPr>
        <w:t>40. Общая реакция организма на повреждение. Шок, степени тяжести, признаки, стадии,</w:t>
      </w:r>
      <w:r w:rsidR="001457DB">
        <w:rPr>
          <w:sz w:val="22"/>
          <w:szCs w:val="22"/>
        </w:rPr>
        <w:t xml:space="preserve"> </w:t>
      </w:r>
      <w:r w:rsidRPr="00C25386">
        <w:rPr>
          <w:sz w:val="22"/>
          <w:szCs w:val="22"/>
        </w:rPr>
        <w:t>особенности течения, первая медицинская помощь.</w:t>
      </w:r>
    </w:p>
    <w:p w:rsidR="00A676BE" w:rsidRPr="00C25386" w:rsidRDefault="00A676BE" w:rsidP="005024EE">
      <w:pPr>
        <w:jc w:val="both"/>
        <w:rPr>
          <w:sz w:val="22"/>
          <w:szCs w:val="22"/>
        </w:rPr>
      </w:pPr>
      <w:r w:rsidRPr="00C25386">
        <w:rPr>
          <w:sz w:val="22"/>
          <w:szCs w:val="22"/>
        </w:rPr>
        <w:t>41. Понятие об асептике и антисептике.</w:t>
      </w:r>
    </w:p>
    <w:p w:rsidR="00A676BE" w:rsidRPr="00C25386" w:rsidRDefault="00A676BE" w:rsidP="005024EE">
      <w:pPr>
        <w:jc w:val="both"/>
        <w:rPr>
          <w:sz w:val="22"/>
          <w:szCs w:val="22"/>
        </w:rPr>
      </w:pPr>
      <w:r w:rsidRPr="00C25386">
        <w:rPr>
          <w:sz w:val="22"/>
          <w:szCs w:val="22"/>
        </w:rPr>
        <w:t>42. Ушибы мягких тканей. Признаки, течения, осложнения, первая медицинская помощь.</w:t>
      </w:r>
    </w:p>
    <w:p w:rsidR="00A676BE" w:rsidRPr="00C25386" w:rsidRDefault="00A676BE" w:rsidP="005024EE">
      <w:pPr>
        <w:jc w:val="both"/>
        <w:rPr>
          <w:sz w:val="22"/>
          <w:szCs w:val="22"/>
        </w:rPr>
      </w:pPr>
      <w:r w:rsidRPr="00C25386">
        <w:rPr>
          <w:sz w:val="22"/>
          <w:szCs w:val="22"/>
        </w:rPr>
        <w:t>43. Растяжение и разрыв связок. Причины, признаки, осложнения, первая медицинская</w:t>
      </w:r>
      <w:r w:rsidR="001457DB">
        <w:rPr>
          <w:sz w:val="22"/>
          <w:szCs w:val="22"/>
        </w:rPr>
        <w:t xml:space="preserve"> </w:t>
      </w:r>
      <w:r w:rsidRPr="00C25386">
        <w:rPr>
          <w:sz w:val="22"/>
          <w:szCs w:val="22"/>
        </w:rPr>
        <w:t>помощь.</w:t>
      </w:r>
    </w:p>
    <w:p w:rsidR="00A676BE" w:rsidRPr="00C25386" w:rsidRDefault="00A676BE" w:rsidP="005024EE">
      <w:pPr>
        <w:jc w:val="both"/>
        <w:rPr>
          <w:sz w:val="22"/>
          <w:szCs w:val="22"/>
        </w:rPr>
      </w:pPr>
      <w:r w:rsidRPr="00C25386">
        <w:rPr>
          <w:sz w:val="22"/>
          <w:szCs w:val="22"/>
        </w:rPr>
        <w:t>44. Вывихи. Причины, признаки, осложнения, первая медицинская помощь.</w:t>
      </w:r>
    </w:p>
    <w:p w:rsidR="00A676BE" w:rsidRPr="00C25386" w:rsidRDefault="00A676BE" w:rsidP="005024EE">
      <w:pPr>
        <w:jc w:val="both"/>
        <w:rPr>
          <w:sz w:val="22"/>
          <w:szCs w:val="22"/>
        </w:rPr>
      </w:pPr>
      <w:r w:rsidRPr="00C25386">
        <w:rPr>
          <w:sz w:val="22"/>
          <w:szCs w:val="22"/>
        </w:rPr>
        <w:t>45. Переломы. Виды переломов. Причины, признаки, осложнения, первая медицинская помощь.</w:t>
      </w:r>
    </w:p>
    <w:p w:rsidR="00A676BE" w:rsidRPr="00C25386" w:rsidRDefault="00A676BE" w:rsidP="005024EE">
      <w:pPr>
        <w:jc w:val="both"/>
        <w:rPr>
          <w:sz w:val="22"/>
          <w:szCs w:val="22"/>
        </w:rPr>
      </w:pPr>
      <w:r w:rsidRPr="00C25386">
        <w:rPr>
          <w:sz w:val="22"/>
          <w:szCs w:val="22"/>
        </w:rPr>
        <w:t>46. Особенности и правила транспортной иммобилизации при переломах. Правила наложения шин.</w:t>
      </w:r>
    </w:p>
    <w:p w:rsidR="00A676BE" w:rsidRPr="00C25386" w:rsidRDefault="00A676BE" w:rsidP="005024EE">
      <w:pPr>
        <w:jc w:val="both"/>
        <w:rPr>
          <w:sz w:val="22"/>
          <w:szCs w:val="22"/>
        </w:rPr>
      </w:pPr>
      <w:r w:rsidRPr="00C25386">
        <w:rPr>
          <w:sz w:val="22"/>
          <w:szCs w:val="22"/>
        </w:rPr>
        <w:t>47. Раны, их виды, признаки, осложнения, первая медицинская помощь.</w:t>
      </w:r>
    </w:p>
    <w:p w:rsidR="00A676BE" w:rsidRPr="00C25386" w:rsidRDefault="00A676BE" w:rsidP="005024EE">
      <w:pPr>
        <w:jc w:val="both"/>
        <w:rPr>
          <w:sz w:val="22"/>
          <w:szCs w:val="22"/>
        </w:rPr>
      </w:pPr>
      <w:r w:rsidRPr="00C25386">
        <w:rPr>
          <w:sz w:val="22"/>
          <w:szCs w:val="22"/>
        </w:rPr>
        <w:t>48. Ожоги. Причины, признаки, степени тяжести, определение площади ожога, осложнения, первая медицинская помощь. Особенности течения ожогов у детей.</w:t>
      </w:r>
    </w:p>
    <w:p w:rsidR="00A676BE" w:rsidRPr="00C25386" w:rsidRDefault="00A676BE" w:rsidP="005024EE">
      <w:pPr>
        <w:jc w:val="both"/>
        <w:rPr>
          <w:sz w:val="22"/>
          <w:szCs w:val="22"/>
        </w:rPr>
      </w:pPr>
      <w:r w:rsidRPr="00C25386">
        <w:rPr>
          <w:sz w:val="22"/>
          <w:szCs w:val="22"/>
        </w:rPr>
        <w:t xml:space="preserve">49. Обморожение. Причины, признаки, степени тяжести, осложнения, первая помощь. </w:t>
      </w:r>
    </w:p>
    <w:p w:rsidR="00A676BE" w:rsidRPr="00C25386" w:rsidRDefault="00A676BE" w:rsidP="005024EE">
      <w:pPr>
        <w:jc w:val="both"/>
        <w:rPr>
          <w:sz w:val="22"/>
          <w:szCs w:val="22"/>
        </w:rPr>
      </w:pPr>
      <w:r w:rsidRPr="00C25386">
        <w:rPr>
          <w:sz w:val="22"/>
          <w:szCs w:val="22"/>
        </w:rPr>
        <w:t>50. Десмургия. Общие правила и техника наложения повязок.</w:t>
      </w:r>
    </w:p>
    <w:p w:rsidR="00A676BE" w:rsidRPr="00C25386" w:rsidRDefault="00A676BE" w:rsidP="005024EE">
      <w:pPr>
        <w:jc w:val="both"/>
        <w:rPr>
          <w:sz w:val="22"/>
          <w:szCs w:val="22"/>
        </w:rPr>
      </w:pPr>
      <w:r w:rsidRPr="00C25386">
        <w:rPr>
          <w:sz w:val="22"/>
          <w:szCs w:val="22"/>
        </w:rPr>
        <w:t>51. Кровотечения, классификация, признаки, осложнения.</w:t>
      </w:r>
    </w:p>
    <w:p w:rsidR="00A676BE" w:rsidRPr="00C25386" w:rsidRDefault="00A676BE" w:rsidP="005024EE">
      <w:pPr>
        <w:jc w:val="both"/>
        <w:rPr>
          <w:sz w:val="22"/>
          <w:szCs w:val="22"/>
        </w:rPr>
      </w:pPr>
      <w:r w:rsidRPr="00C25386">
        <w:rPr>
          <w:sz w:val="22"/>
          <w:szCs w:val="22"/>
        </w:rPr>
        <w:t>52. Временные методы остановки кровотечений. Правила наложения жгута, давящей повязки, анатомические точки прижатия артерий.</w:t>
      </w:r>
    </w:p>
    <w:p w:rsidR="00A676BE" w:rsidRPr="00C25386" w:rsidRDefault="00A676BE" w:rsidP="005024EE">
      <w:pPr>
        <w:jc w:val="both"/>
        <w:rPr>
          <w:sz w:val="22"/>
          <w:szCs w:val="22"/>
        </w:rPr>
      </w:pPr>
      <w:r w:rsidRPr="00C25386">
        <w:rPr>
          <w:sz w:val="22"/>
          <w:szCs w:val="22"/>
        </w:rPr>
        <w:t>53. Утопление. Причины, признаки, осложнения, первая медицинская помощь.</w:t>
      </w:r>
    </w:p>
    <w:p w:rsidR="00A676BE" w:rsidRPr="00C25386" w:rsidRDefault="00A676BE" w:rsidP="005024EE">
      <w:pPr>
        <w:jc w:val="both"/>
        <w:rPr>
          <w:sz w:val="22"/>
          <w:szCs w:val="22"/>
        </w:rPr>
      </w:pPr>
      <w:r w:rsidRPr="00C25386">
        <w:rPr>
          <w:sz w:val="22"/>
          <w:szCs w:val="22"/>
        </w:rPr>
        <w:t>54. Понятие о сердечно-легочной реанимации. Оценка необходимости реанимационных мероприятий.</w:t>
      </w:r>
    </w:p>
    <w:p w:rsidR="00A676BE" w:rsidRPr="00C25386" w:rsidRDefault="00A676BE" w:rsidP="005024EE">
      <w:pPr>
        <w:jc w:val="both"/>
        <w:rPr>
          <w:sz w:val="22"/>
          <w:szCs w:val="22"/>
        </w:rPr>
      </w:pPr>
      <w:r w:rsidRPr="00C25386">
        <w:rPr>
          <w:sz w:val="22"/>
          <w:szCs w:val="22"/>
        </w:rPr>
        <w:t>55. Техника искусственной вентиляции легких (изо рта в рот). Техника непрямого массажа сердца (одним и двумя спасателями).</w:t>
      </w:r>
    </w:p>
    <w:p w:rsidR="00A676BE" w:rsidRPr="00C25386" w:rsidRDefault="00A676BE" w:rsidP="005024EE">
      <w:pPr>
        <w:jc w:val="both"/>
        <w:rPr>
          <w:sz w:val="22"/>
          <w:szCs w:val="22"/>
        </w:rPr>
      </w:pPr>
      <w:r w:rsidRPr="00C25386">
        <w:rPr>
          <w:sz w:val="22"/>
          <w:szCs w:val="22"/>
        </w:rPr>
        <w:t>56. Законодательные и нормативные правовые основы управления безопасностью жизнедеятельности.</w:t>
      </w:r>
    </w:p>
    <w:p w:rsidR="00A676BE" w:rsidRPr="00C25386" w:rsidRDefault="00A676BE" w:rsidP="005024EE">
      <w:pPr>
        <w:jc w:val="both"/>
        <w:rPr>
          <w:sz w:val="22"/>
          <w:szCs w:val="22"/>
        </w:rPr>
      </w:pPr>
      <w:r w:rsidRPr="00C25386">
        <w:rPr>
          <w:sz w:val="22"/>
          <w:szCs w:val="22"/>
        </w:rPr>
        <w:t xml:space="preserve">57. Концепция национальной безопасности и демографической политики Российской Федерации </w:t>
      </w:r>
      <w:r w:rsidR="001457DB">
        <w:rPr>
          <w:sz w:val="22"/>
          <w:szCs w:val="22"/>
        </w:rPr>
        <w:t>–</w:t>
      </w:r>
      <w:r w:rsidRPr="00C25386">
        <w:rPr>
          <w:sz w:val="22"/>
          <w:szCs w:val="22"/>
        </w:rPr>
        <w:t xml:space="preserve"> основные положения.</w:t>
      </w:r>
    </w:p>
    <w:p w:rsidR="00A676BE" w:rsidRPr="00C25386" w:rsidRDefault="00A676BE" w:rsidP="005024EE">
      <w:pPr>
        <w:jc w:val="both"/>
        <w:rPr>
          <w:sz w:val="22"/>
          <w:szCs w:val="22"/>
        </w:rPr>
      </w:pPr>
      <w:r w:rsidRPr="00C25386">
        <w:rPr>
          <w:sz w:val="22"/>
          <w:szCs w:val="22"/>
        </w:rPr>
        <w:t>58. Общая характеристика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Законодательство об охране труде.</w:t>
      </w:r>
    </w:p>
    <w:p w:rsidR="00A676BE" w:rsidRPr="00C25386" w:rsidRDefault="00A676BE" w:rsidP="005024EE">
      <w:pPr>
        <w:jc w:val="both"/>
        <w:rPr>
          <w:sz w:val="22"/>
          <w:szCs w:val="22"/>
        </w:rPr>
      </w:pPr>
      <w:r w:rsidRPr="00C25386">
        <w:rPr>
          <w:sz w:val="22"/>
          <w:szCs w:val="22"/>
        </w:rPr>
        <w:t>59. Государственное управление безопасностью: органы управления, надзора и контроля за безопасностью, их основные функции, права и обязанности, структура.</w:t>
      </w:r>
    </w:p>
    <w:p w:rsidR="00A676BE" w:rsidRPr="00C25386" w:rsidRDefault="00A676BE" w:rsidP="001457DB">
      <w:pPr>
        <w:jc w:val="both"/>
        <w:rPr>
          <w:rStyle w:val="FontStyle12"/>
          <w:sz w:val="24"/>
          <w:szCs w:val="24"/>
        </w:rPr>
      </w:pPr>
      <w:r w:rsidRPr="00C25386">
        <w:rPr>
          <w:sz w:val="22"/>
          <w:szCs w:val="22"/>
        </w:rPr>
        <w:t xml:space="preserve">60. Кризисное управление в чрезвычайных ситуациях </w:t>
      </w:r>
      <w:r w:rsidR="001457DB">
        <w:rPr>
          <w:sz w:val="22"/>
          <w:szCs w:val="22"/>
        </w:rPr>
        <w:t>–</w:t>
      </w:r>
      <w:r w:rsidRPr="00C25386">
        <w:rPr>
          <w:sz w:val="22"/>
          <w:szCs w:val="22"/>
        </w:rPr>
        <w:t xml:space="preserve"> р</w:t>
      </w:r>
      <w:r w:rsidR="001457DB">
        <w:rPr>
          <w:sz w:val="22"/>
          <w:szCs w:val="22"/>
        </w:rPr>
        <w:t>о</w:t>
      </w:r>
      <w:r w:rsidRPr="00C25386">
        <w:rPr>
          <w:sz w:val="22"/>
          <w:szCs w:val="22"/>
        </w:rPr>
        <w:t>ссийская система управления в</w:t>
      </w:r>
      <w:r w:rsidR="001457DB">
        <w:rPr>
          <w:sz w:val="22"/>
          <w:szCs w:val="22"/>
        </w:rPr>
        <w:t xml:space="preserve"> </w:t>
      </w:r>
      <w:r w:rsidRPr="00C25386">
        <w:rPr>
          <w:sz w:val="22"/>
          <w:szCs w:val="22"/>
        </w:rPr>
        <w:t xml:space="preserve">чрезвычайных ситуациях </w:t>
      </w:r>
      <w:r w:rsidR="001457DB">
        <w:rPr>
          <w:sz w:val="22"/>
          <w:szCs w:val="22"/>
        </w:rPr>
        <w:t>–</w:t>
      </w:r>
      <w:r w:rsidRPr="00C25386">
        <w:rPr>
          <w:sz w:val="22"/>
          <w:szCs w:val="22"/>
        </w:rPr>
        <w:t xml:space="preserve"> система РСЧС, система гражданской обороны – сущность структуры, задачи и функции.</w:t>
      </w:r>
    </w:p>
    <w:p w:rsidR="00A676BE" w:rsidRPr="008B0450" w:rsidRDefault="00A676BE" w:rsidP="005024EE">
      <w:pPr>
        <w:spacing w:after="200" w:line="276" w:lineRule="auto"/>
        <w:jc w:val="center"/>
        <w:rPr>
          <w:b/>
          <w:bCs/>
        </w:rPr>
      </w:pPr>
      <w:r w:rsidRPr="008B0450">
        <w:rPr>
          <w:b/>
          <w:bCs/>
          <w:u w:val="single"/>
        </w:rPr>
        <w:lastRenderedPageBreak/>
        <w:t>ПРИМЕР БИЛЕТА ДЛЯ ЗАЧЁТ</w:t>
      </w:r>
      <w:r w:rsidRPr="00711F6D">
        <w:rPr>
          <w:b/>
          <w:bCs/>
          <w:u w:val="single"/>
        </w:rPr>
        <w:t>А</w:t>
      </w:r>
    </w:p>
    <w:p w:rsidR="00A676BE" w:rsidRPr="00164BD6" w:rsidRDefault="00A676BE" w:rsidP="001457DB">
      <w:pPr>
        <w:jc w:val="center"/>
        <w:rPr>
          <w:b/>
          <w:bCs/>
        </w:rPr>
      </w:pPr>
      <w:r w:rsidRPr="00164BD6">
        <w:rPr>
          <w:b/>
          <w:bCs/>
        </w:rPr>
        <w:t>МИНОБРНАУКИ РОССИИ</w:t>
      </w:r>
    </w:p>
    <w:p w:rsidR="00A676BE" w:rsidRPr="00164BD6" w:rsidRDefault="00A676BE" w:rsidP="001457DB">
      <w:pPr>
        <w:jc w:val="center"/>
      </w:pPr>
      <w:r w:rsidRPr="00164BD6">
        <w:t xml:space="preserve">Федеральное государственное бюджетное </w:t>
      </w:r>
    </w:p>
    <w:p w:rsidR="00A676BE" w:rsidRPr="00164BD6" w:rsidRDefault="00A676BE" w:rsidP="001457DB">
      <w:pPr>
        <w:jc w:val="center"/>
      </w:pPr>
      <w:r w:rsidRPr="00164BD6">
        <w:t xml:space="preserve">образовательное учреждение высшего образования </w:t>
      </w:r>
    </w:p>
    <w:p w:rsidR="00A676BE" w:rsidRPr="00164BD6" w:rsidRDefault="00A676BE" w:rsidP="001457DB">
      <w:pPr>
        <w:pStyle w:val="11"/>
        <w:spacing w:line="240" w:lineRule="auto"/>
      </w:pPr>
      <w:r w:rsidRPr="00164BD6">
        <w:t xml:space="preserve"> «Ухтинский государственный технический университет» </w:t>
      </w:r>
    </w:p>
    <w:p w:rsidR="00A676BE" w:rsidRPr="002A618B" w:rsidRDefault="00A676BE" w:rsidP="001457DB">
      <w:pPr>
        <w:jc w:val="center"/>
        <w:rPr>
          <w:b/>
          <w:bCs/>
          <w:sz w:val="28"/>
          <w:szCs w:val="28"/>
        </w:rPr>
      </w:pPr>
      <w:r w:rsidRPr="00164BD6">
        <w:rPr>
          <w:b/>
          <w:bCs/>
        </w:rPr>
        <w:t>(УГТУ)</w:t>
      </w:r>
    </w:p>
    <w:p w:rsidR="00A676BE" w:rsidRPr="002B55A9" w:rsidRDefault="00A676BE" w:rsidP="001457DB">
      <w:pPr>
        <w:jc w:val="center"/>
        <w:rPr>
          <w:b/>
          <w:bCs/>
          <w:sz w:val="28"/>
          <w:szCs w:val="28"/>
        </w:rPr>
      </w:pPr>
    </w:p>
    <w:p w:rsidR="00A676BE" w:rsidRPr="002B55A9" w:rsidRDefault="00A676BE" w:rsidP="001457DB">
      <w:pPr>
        <w:jc w:val="center"/>
      </w:pPr>
      <w:r>
        <w:t>Технологический факультет</w:t>
      </w:r>
    </w:p>
    <w:p w:rsidR="00A676BE" w:rsidRPr="00D26541" w:rsidRDefault="00A676BE" w:rsidP="001457DB">
      <w:pPr>
        <w:pStyle w:val="4"/>
        <w:spacing w:before="0" w:after="0"/>
        <w:jc w:val="center"/>
        <w:rPr>
          <w:rFonts w:ascii="Times New Roman" w:hAnsi="Times New Roman" w:cs="Times New Roman"/>
          <w:b w:val="0"/>
          <w:bCs w:val="0"/>
          <w:i/>
          <w:iCs/>
          <w:color w:val="000000"/>
          <w:sz w:val="24"/>
          <w:szCs w:val="24"/>
        </w:rPr>
      </w:pPr>
      <w:r w:rsidRPr="00D26541">
        <w:rPr>
          <w:rFonts w:ascii="Times New Roman" w:hAnsi="Times New Roman" w:cs="Times New Roman"/>
          <w:b w:val="0"/>
          <w:bCs w:val="0"/>
          <w:sz w:val="24"/>
          <w:szCs w:val="24"/>
        </w:rPr>
        <w:t>Кафедра промышленной безопасности и охраны окружающей среды</w:t>
      </w:r>
    </w:p>
    <w:p w:rsidR="00A676BE" w:rsidRPr="00D26541" w:rsidRDefault="00A676BE" w:rsidP="001457DB">
      <w:pPr>
        <w:jc w:val="center"/>
        <w:rPr>
          <w:color w:val="000000"/>
        </w:rPr>
      </w:pPr>
    </w:p>
    <w:p w:rsidR="00A676BE" w:rsidRPr="00D26541" w:rsidRDefault="00A676BE" w:rsidP="001457DB">
      <w:pPr>
        <w:jc w:val="center"/>
        <w:rPr>
          <w:color w:val="000000"/>
        </w:rPr>
      </w:pPr>
      <w:r w:rsidRPr="00D26541">
        <w:rPr>
          <w:color w:val="000000"/>
        </w:rPr>
        <w:t xml:space="preserve">Направление подготовки: </w:t>
      </w:r>
      <w:r w:rsidRPr="00020D70">
        <w:rPr>
          <w:color w:val="000000"/>
        </w:rPr>
        <w:t>46.03.02 Документоведение и архивоведение</w:t>
      </w:r>
      <w:r>
        <w:rPr>
          <w:color w:val="000000"/>
        </w:rPr>
        <w:t>.</w:t>
      </w:r>
    </w:p>
    <w:p w:rsidR="00A676BE" w:rsidRPr="00D26541" w:rsidRDefault="00A676BE" w:rsidP="001457DB">
      <w:pPr>
        <w:jc w:val="center"/>
        <w:rPr>
          <w:color w:val="000000"/>
        </w:rPr>
      </w:pPr>
      <w:r w:rsidRPr="00D26541">
        <w:rPr>
          <w:color w:val="000000"/>
        </w:rPr>
        <w:t>Профиль подготовки: «</w:t>
      </w:r>
      <w:r w:rsidRPr="00020D70">
        <w:rPr>
          <w:color w:val="000000"/>
        </w:rPr>
        <w:t>Документоведение и архивоведение</w:t>
      </w:r>
      <w:r w:rsidRPr="00D26541">
        <w:rPr>
          <w:color w:val="000000"/>
        </w:rPr>
        <w:t>»</w:t>
      </w:r>
    </w:p>
    <w:p w:rsidR="00A676BE" w:rsidRPr="007F51BD" w:rsidRDefault="00A676BE" w:rsidP="001457DB">
      <w:pPr>
        <w:autoSpaceDE w:val="0"/>
        <w:autoSpaceDN w:val="0"/>
        <w:adjustRightInd w:val="0"/>
        <w:jc w:val="center"/>
        <w:rPr>
          <w:vertAlign w:val="superscript"/>
        </w:rPr>
      </w:pPr>
      <w:r w:rsidRPr="00D26541">
        <w:rPr>
          <w:color w:val="000000"/>
        </w:rPr>
        <w:t>Квалификация: бакалавр</w:t>
      </w:r>
    </w:p>
    <w:p w:rsidR="00A676BE" w:rsidRPr="002B55A9" w:rsidRDefault="00A676BE" w:rsidP="001457DB">
      <w:pPr>
        <w:autoSpaceDE w:val="0"/>
        <w:autoSpaceDN w:val="0"/>
        <w:adjustRightInd w:val="0"/>
        <w:jc w:val="center"/>
        <w:rPr>
          <w:b/>
          <w:bCs/>
        </w:rPr>
      </w:pPr>
    </w:p>
    <w:p w:rsidR="00A676BE" w:rsidRPr="002B55A9" w:rsidRDefault="00A676BE" w:rsidP="001457DB">
      <w:pPr>
        <w:autoSpaceDE w:val="0"/>
        <w:autoSpaceDN w:val="0"/>
        <w:adjustRightInd w:val="0"/>
        <w:jc w:val="center"/>
        <w:rPr>
          <w:b/>
          <w:bCs/>
        </w:rPr>
      </w:pPr>
      <w:r>
        <w:rPr>
          <w:b/>
          <w:bCs/>
        </w:rPr>
        <w:t>Билет для выполнения задания при сдаче зачета</w:t>
      </w:r>
    </w:p>
    <w:p w:rsidR="00A676BE" w:rsidRPr="002B55A9" w:rsidRDefault="00A676BE" w:rsidP="001457DB">
      <w:pPr>
        <w:autoSpaceDE w:val="0"/>
        <w:autoSpaceDN w:val="0"/>
        <w:adjustRightInd w:val="0"/>
        <w:jc w:val="center"/>
      </w:pPr>
      <w:r w:rsidRPr="002B55A9">
        <w:t>по дисциплине «Безопасность жизнедеятельности»</w:t>
      </w:r>
    </w:p>
    <w:p w:rsidR="00A676BE" w:rsidRDefault="00A676BE" w:rsidP="005024EE">
      <w:pPr>
        <w:autoSpaceDE w:val="0"/>
        <w:autoSpaceDN w:val="0"/>
        <w:adjustRightInd w:val="0"/>
        <w:jc w:val="center"/>
        <w:rPr>
          <w:b/>
          <w:bCs/>
        </w:rPr>
      </w:pPr>
    </w:p>
    <w:p w:rsidR="00A676BE" w:rsidRPr="001457DB" w:rsidRDefault="00A676BE" w:rsidP="005024EE">
      <w:pPr>
        <w:autoSpaceDE w:val="0"/>
        <w:autoSpaceDN w:val="0"/>
        <w:adjustRightInd w:val="0"/>
        <w:jc w:val="center"/>
        <w:rPr>
          <w:b/>
          <w:bCs/>
        </w:rPr>
      </w:pPr>
      <w:r w:rsidRPr="001457DB">
        <w:rPr>
          <w:b/>
          <w:bCs/>
        </w:rPr>
        <w:t>Билет № 1</w:t>
      </w:r>
    </w:p>
    <w:tbl>
      <w:tblPr>
        <w:tblW w:w="935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111"/>
        <w:gridCol w:w="4536"/>
      </w:tblGrid>
      <w:tr w:rsidR="00A676BE" w:rsidRPr="008B0450" w:rsidTr="008717E6">
        <w:trPr>
          <w:trHeight w:val="20"/>
        </w:trPr>
        <w:tc>
          <w:tcPr>
            <w:tcW w:w="709" w:type="dxa"/>
            <w:vAlign w:val="center"/>
          </w:tcPr>
          <w:p w:rsidR="00A676BE" w:rsidRPr="008B0450" w:rsidRDefault="00A676BE" w:rsidP="001457DB">
            <w:pPr>
              <w:jc w:val="center"/>
              <w:rPr>
                <w:sz w:val="19"/>
                <w:szCs w:val="19"/>
              </w:rPr>
            </w:pPr>
            <w:r w:rsidRPr="008B0450">
              <w:rPr>
                <w:sz w:val="19"/>
                <w:szCs w:val="19"/>
              </w:rPr>
              <w:t>№</w:t>
            </w:r>
          </w:p>
          <w:p w:rsidR="00A676BE" w:rsidRPr="008B0450" w:rsidRDefault="00A676BE" w:rsidP="001457DB">
            <w:pPr>
              <w:jc w:val="center"/>
              <w:rPr>
                <w:sz w:val="19"/>
                <w:szCs w:val="19"/>
              </w:rPr>
            </w:pPr>
            <w:r w:rsidRPr="008B0450">
              <w:rPr>
                <w:sz w:val="19"/>
                <w:szCs w:val="19"/>
              </w:rPr>
              <w:t>п/п</w:t>
            </w:r>
          </w:p>
        </w:tc>
        <w:tc>
          <w:tcPr>
            <w:tcW w:w="4111" w:type="dxa"/>
            <w:vAlign w:val="center"/>
          </w:tcPr>
          <w:p w:rsidR="00A676BE" w:rsidRPr="008B0450" w:rsidRDefault="00A676BE" w:rsidP="001457DB">
            <w:pPr>
              <w:jc w:val="center"/>
              <w:rPr>
                <w:sz w:val="19"/>
                <w:szCs w:val="19"/>
              </w:rPr>
            </w:pPr>
            <w:r w:rsidRPr="008B0450">
              <w:rPr>
                <w:sz w:val="19"/>
                <w:szCs w:val="19"/>
              </w:rPr>
              <w:t>Вопрос</w:t>
            </w:r>
          </w:p>
        </w:tc>
        <w:tc>
          <w:tcPr>
            <w:tcW w:w="4536" w:type="dxa"/>
            <w:vAlign w:val="center"/>
          </w:tcPr>
          <w:p w:rsidR="00A676BE" w:rsidRPr="008B0450" w:rsidRDefault="00A676BE" w:rsidP="001457DB">
            <w:pPr>
              <w:jc w:val="center"/>
              <w:rPr>
                <w:sz w:val="19"/>
                <w:szCs w:val="19"/>
              </w:rPr>
            </w:pPr>
            <w:r w:rsidRPr="008B0450">
              <w:rPr>
                <w:sz w:val="19"/>
                <w:szCs w:val="19"/>
              </w:rPr>
              <w:t>Варианты ответов</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1</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К физическим опасностям следует отнести</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движущуюся машину; 2) вирус гриппа; 3) пары бензола; 4) перенапряжение анализаторов слуха; 5) аэрозоли свинца.</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 xml:space="preserve">1) индивидуальный риск; </w:t>
            </w:r>
          </w:p>
          <w:p w:rsidR="00A676BE" w:rsidRPr="008B0450" w:rsidRDefault="00A676BE" w:rsidP="00C25386">
            <w:pPr>
              <w:widowControl w:val="0"/>
              <w:autoSpaceDE w:val="0"/>
              <w:autoSpaceDN w:val="0"/>
              <w:adjustRightInd w:val="0"/>
              <w:rPr>
                <w:sz w:val="19"/>
                <w:szCs w:val="19"/>
              </w:rPr>
            </w:pPr>
            <w:r w:rsidRPr="008B0450">
              <w:rPr>
                <w:sz w:val="19"/>
                <w:szCs w:val="19"/>
              </w:rPr>
              <w:t xml:space="preserve">2) прогнозируемый риск; </w:t>
            </w:r>
          </w:p>
          <w:p w:rsidR="00A676BE" w:rsidRPr="008B0450" w:rsidRDefault="00A676BE" w:rsidP="00C25386">
            <w:pPr>
              <w:widowControl w:val="0"/>
              <w:autoSpaceDE w:val="0"/>
              <w:autoSpaceDN w:val="0"/>
              <w:adjustRightInd w:val="0"/>
              <w:rPr>
                <w:sz w:val="19"/>
                <w:szCs w:val="19"/>
              </w:rPr>
            </w:pPr>
            <w:r w:rsidRPr="008B0450">
              <w:rPr>
                <w:sz w:val="19"/>
                <w:szCs w:val="19"/>
              </w:rPr>
              <w:t xml:space="preserve">3) коллективный риск; </w:t>
            </w:r>
          </w:p>
          <w:p w:rsidR="00A676BE" w:rsidRPr="008B0450" w:rsidRDefault="00A676BE" w:rsidP="00C25386">
            <w:pPr>
              <w:widowControl w:val="0"/>
              <w:autoSpaceDE w:val="0"/>
              <w:autoSpaceDN w:val="0"/>
              <w:adjustRightInd w:val="0"/>
              <w:rPr>
                <w:sz w:val="19"/>
                <w:szCs w:val="19"/>
              </w:rPr>
            </w:pPr>
            <w:r w:rsidRPr="008B0450">
              <w:rPr>
                <w:sz w:val="19"/>
                <w:szCs w:val="19"/>
              </w:rPr>
              <w:t>4) приемлемый риск.</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3</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 xml:space="preserve">При выполнении легких физических работ категории </w:t>
            </w:r>
            <w:r w:rsidRPr="008B0450">
              <w:rPr>
                <w:sz w:val="19"/>
                <w:szCs w:val="19"/>
                <w:lang w:val="en-US"/>
              </w:rPr>
              <w:t>I</w:t>
            </w:r>
            <w:r w:rsidRPr="008B0450">
              <w:rPr>
                <w:sz w:val="19"/>
                <w:szCs w:val="19"/>
              </w:rPr>
              <w:t>а общие энергозатраты составляют</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140-174 Вт; 2) 175-232 Вт; 3) 233-290 Вт; 4) более 290 Вт; 5) до 139 Вт.</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4</w:t>
            </w:r>
          </w:p>
        </w:tc>
        <w:tc>
          <w:tcPr>
            <w:tcW w:w="4111" w:type="dxa"/>
          </w:tcPr>
          <w:p w:rsidR="00A676BE" w:rsidRPr="008B0450" w:rsidRDefault="00A676BE" w:rsidP="008717E6">
            <w:pPr>
              <w:widowControl w:val="0"/>
              <w:autoSpaceDE w:val="0"/>
              <w:autoSpaceDN w:val="0"/>
              <w:adjustRightInd w:val="0"/>
              <w:rPr>
                <w:sz w:val="19"/>
                <w:szCs w:val="19"/>
              </w:rPr>
            </w:pPr>
            <w:r w:rsidRPr="008B0450">
              <w:rPr>
                <w:sz w:val="19"/>
                <w:szCs w:val="19"/>
              </w:rPr>
              <w:t>Опасность - это негативное свойство живой и неживой материи, способное причинить ущерб</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 xml:space="preserve">1) материальным ценностям и природе; </w:t>
            </w:r>
          </w:p>
          <w:p w:rsidR="00A676BE" w:rsidRPr="008B0450" w:rsidRDefault="00A676BE" w:rsidP="00C25386">
            <w:pPr>
              <w:widowControl w:val="0"/>
              <w:autoSpaceDE w:val="0"/>
              <w:autoSpaceDN w:val="0"/>
              <w:adjustRightInd w:val="0"/>
              <w:rPr>
                <w:sz w:val="19"/>
                <w:szCs w:val="19"/>
              </w:rPr>
            </w:pPr>
            <w:r w:rsidRPr="008B0450">
              <w:rPr>
                <w:sz w:val="19"/>
                <w:szCs w:val="19"/>
              </w:rPr>
              <w:t xml:space="preserve">2) природе и человеку; </w:t>
            </w:r>
          </w:p>
          <w:p w:rsidR="00A676BE" w:rsidRPr="008B0450" w:rsidRDefault="00A676BE" w:rsidP="00C25386">
            <w:pPr>
              <w:widowControl w:val="0"/>
              <w:autoSpaceDE w:val="0"/>
              <w:autoSpaceDN w:val="0"/>
              <w:adjustRightInd w:val="0"/>
              <w:rPr>
                <w:sz w:val="19"/>
                <w:szCs w:val="19"/>
              </w:rPr>
            </w:pPr>
            <w:r w:rsidRPr="008B0450">
              <w:rPr>
                <w:sz w:val="19"/>
                <w:szCs w:val="19"/>
              </w:rPr>
              <w:t xml:space="preserve">3) человеку и материальным ценностям; </w:t>
            </w:r>
          </w:p>
          <w:p w:rsidR="00A676BE" w:rsidRPr="008B0450" w:rsidRDefault="00A676BE" w:rsidP="00C25386">
            <w:pPr>
              <w:widowControl w:val="0"/>
              <w:autoSpaceDE w:val="0"/>
              <w:autoSpaceDN w:val="0"/>
              <w:adjustRightInd w:val="0"/>
              <w:rPr>
                <w:sz w:val="19"/>
                <w:szCs w:val="19"/>
              </w:rPr>
            </w:pPr>
            <w:r w:rsidRPr="008B0450">
              <w:rPr>
                <w:sz w:val="19"/>
                <w:szCs w:val="19"/>
              </w:rPr>
              <w:t>4) человеку, природе и материальным ценностям.</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5</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К техногенным опасностям следует отнести</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землетрясения, наводнения, цунами, оползни, вулканические извержения, снежные лавины и т.п.</w:t>
            </w:r>
          </w:p>
          <w:p w:rsidR="00A676BE" w:rsidRPr="008B0450" w:rsidRDefault="00A676BE" w:rsidP="00C25386">
            <w:pPr>
              <w:widowControl w:val="0"/>
              <w:autoSpaceDE w:val="0"/>
              <w:autoSpaceDN w:val="0"/>
              <w:adjustRightInd w:val="0"/>
              <w:rPr>
                <w:sz w:val="19"/>
                <w:szCs w:val="19"/>
              </w:rPr>
            </w:pPr>
            <w:r w:rsidRPr="008B0450">
              <w:rPr>
                <w:sz w:val="19"/>
                <w:szCs w:val="19"/>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6</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Комфортным считается такое состояние среды и человека, при котором воздействующие факторы</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могут нанести травму или привести к летальному исходу за короткий период времени воздействия, вызвать разрушения в природной среде;</w:t>
            </w:r>
          </w:p>
          <w:p w:rsidR="00A676BE" w:rsidRPr="008B0450" w:rsidRDefault="00A676BE" w:rsidP="00C25386">
            <w:pPr>
              <w:widowControl w:val="0"/>
              <w:autoSpaceDE w:val="0"/>
              <w:autoSpaceDN w:val="0"/>
              <w:adjustRightInd w:val="0"/>
              <w:rPr>
                <w:sz w:val="19"/>
                <w:szCs w:val="19"/>
              </w:rPr>
            </w:pPr>
            <w:r w:rsidRPr="008B0450">
              <w:rPr>
                <w:sz w:val="19"/>
                <w:szCs w:val="19"/>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A676BE" w:rsidRPr="008B0450" w:rsidRDefault="00A676BE" w:rsidP="00C25386">
            <w:pPr>
              <w:widowControl w:val="0"/>
              <w:autoSpaceDE w:val="0"/>
              <w:autoSpaceDN w:val="0"/>
              <w:adjustRightInd w:val="0"/>
              <w:rPr>
                <w:sz w:val="19"/>
                <w:szCs w:val="19"/>
              </w:rPr>
            </w:pPr>
            <w:r w:rsidRPr="008B0450">
              <w:rPr>
                <w:sz w:val="19"/>
                <w:szCs w:val="19"/>
              </w:rPr>
              <w:t>3) не оказывают негативное влияние на здоровье человека, но могут привести к дискомфорту, снижая эффективность деятельности человека;</w:t>
            </w:r>
          </w:p>
          <w:p w:rsidR="00A676BE" w:rsidRPr="008B0450" w:rsidRDefault="00A676BE" w:rsidP="00C25386">
            <w:pPr>
              <w:widowControl w:val="0"/>
              <w:autoSpaceDE w:val="0"/>
              <w:autoSpaceDN w:val="0"/>
              <w:adjustRightInd w:val="0"/>
              <w:rPr>
                <w:sz w:val="19"/>
                <w:szCs w:val="19"/>
              </w:rPr>
            </w:pPr>
            <w:r w:rsidRPr="008B0450">
              <w:rPr>
                <w:sz w:val="19"/>
                <w:szCs w:val="19"/>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7</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Органы слуха человека воспринимают звуковые волны с частотой</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от 16 до 20000 Гц; 2) менее 16 Гц;</w:t>
            </w:r>
          </w:p>
          <w:p w:rsidR="00A676BE" w:rsidRPr="008B0450" w:rsidRDefault="00A676BE" w:rsidP="00C25386">
            <w:pPr>
              <w:widowControl w:val="0"/>
              <w:autoSpaceDE w:val="0"/>
              <w:autoSpaceDN w:val="0"/>
              <w:adjustRightInd w:val="0"/>
              <w:rPr>
                <w:sz w:val="19"/>
                <w:szCs w:val="19"/>
              </w:rPr>
            </w:pPr>
            <w:r w:rsidRPr="008B0450">
              <w:rPr>
                <w:sz w:val="19"/>
                <w:szCs w:val="19"/>
              </w:rPr>
              <w:t>3) более 20000 Гц.</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8</w:t>
            </w:r>
          </w:p>
        </w:tc>
        <w:tc>
          <w:tcPr>
            <w:tcW w:w="4111" w:type="dxa"/>
          </w:tcPr>
          <w:p w:rsidR="00A676BE" w:rsidRPr="008B0450" w:rsidRDefault="00A676BE" w:rsidP="008717E6">
            <w:pPr>
              <w:widowControl w:val="0"/>
              <w:autoSpaceDE w:val="0"/>
              <w:autoSpaceDN w:val="0"/>
              <w:adjustRightInd w:val="0"/>
              <w:rPr>
                <w:sz w:val="19"/>
                <w:szCs w:val="19"/>
              </w:rPr>
            </w:pPr>
            <w:r w:rsidRPr="008B0450">
              <w:rPr>
                <w:sz w:val="19"/>
                <w:szCs w:val="19"/>
              </w:rPr>
              <w:t>К ионизирующим излучениям относят излучения</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 xml:space="preserve">1) промышленных частот и постоянных магнитных полей; 2) радиочастот и оптического диапазона; </w:t>
            </w:r>
          </w:p>
          <w:p w:rsidR="00A676BE" w:rsidRPr="008B0450" w:rsidRDefault="00A676BE" w:rsidP="00C25386">
            <w:pPr>
              <w:widowControl w:val="0"/>
              <w:autoSpaceDE w:val="0"/>
              <w:autoSpaceDN w:val="0"/>
              <w:adjustRightInd w:val="0"/>
              <w:rPr>
                <w:sz w:val="19"/>
                <w:szCs w:val="19"/>
              </w:rPr>
            </w:pPr>
            <w:r w:rsidRPr="008B0450">
              <w:rPr>
                <w:sz w:val="19"/>
                <w:szCs w:val="19"/>
              </w:rPr>
              <w:t>3) рентгеновские и радиационные.</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9</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Вибрации воздействуют в основном на органы</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внутренние; 2) обоняния; 3) осязания; 4) слуха.</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lastRenderedPageBreak/>
              <w:t>10</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Особенно вредна вибрация, совпадающей с частотой собственных колебаний тела, а именно</w:t>
            </w:r>
          </w:p>
        </w:tc>
        <w:tc>
          <w:tcPr>
            <w:tcW w:w="4536" w:type="dxa"/>
          </w:tcPr>
          <w:p w:rsidR="00A676BE" w:rsidRPr="008B0450" w:rsidRDefault="00A676BE" w:rsidP="00C25386">
            <w:pPr>
              <w:widowControl w:val="0"/>
              <w:numPr>
                <w:ilvl w:val="0"/>
                <w:numId w:val="14"/>
              </w:numPr>
              <w:tabs>
                <w:tab w:val="num" w:pos="304"/>
              </w:tabs>
              <w:autoSpaceDE w:val="0"/>
              <w:autoSpaceDN w:val="0"/>
              <w:adjustRightInd w:val="0"/>
              <w:ind w:left="304" w:hanging="304"/>
              <w:rPr>
                <w:sz w:val="19"/>
                <w:szCs w:val="19"/>
              </w:rPr>
            </w:pPr>
            <w:r w:rsidRPr="008B0450">
              <w:rPr>
                <w:sz w:val="19"/>
                <w:szCs w:val="19"/>
              </w:rPr>
              <w:t>до 25 Гц;</w:t>
            </w:r>
          </w:p>
          <w:p w:rsidR="00A676BE" w:rsidRPr="008B0450" w:rsidRDefault="00A676BE" w:rsidP="00C25386">
            <w:pPr>
              <w:widowControl w:val="0"/>
              <w:numPr>
                <w:ilvl w:val="0"/>
                <w:numId w:val="14"/>
              </w:numPr>
              <w:tabs>
                <w:tab w:val="num" w:pos="304"/>
              </w:tabs>
              <w:autoSpaceDE w:val="0"/>
              <w:autoSpaceDN w:val="0"/>
              <w:adjustRightInd w:val="0"/>
              <w:ind w:left="304" w:hanging="304"/>
              <w:rPr>
                <w:sz w:val="19"/>
                <w:szCs w:val="19"/>
              </w:rPr>
            </w:pPr>
            <w:r w:rsidRPr="008B0450">
              <w:rPr>
                <w:sz w:val="19"/>
                <w:szCs w:val="19"/>
              </w:rPr>
              <w:t>более 25 Гц;</w:t>
            </w:r>
          </w:p>
          <w:p w:rsidR="00A676BE" w:rsidRPr="008B0450" w:rsidRDefault="00A676BE" w:rsidP="00C25386">
            <w:pPr>
              <w:widowControl w:val="0"/>
              <w:numPr>
                <w:ilvl w:val="0"/>
                <w:numId w:val="14"/>
              </w:numPr>
              <w:tabs>
                <w:tab w:val="num" w:pos="304"/>
              </w:tabs>
              <w:autoSpaceDE w:val="0"/>
              <w:autoSpaceDN w:val="0"/>
              <w:adjustRightInd w:val="0"/>
              <w:ind w:left="304" w:hanging="304"/>
              <w:rPr>
                <w:sz w:val="19"/>
                <w:szCs w:val="19"/>
              </w:rPr>
            </w:pPr>
            <w:r w:rsidRPr="008B0450">
              <w:rPr>
                <w:sz w:val="19"/>
                <w:szCs w:val="19"/>
              </w:rPr>
              <w:t>от 30 до 50 Гц.</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11</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Ультразвук - это звуковые волны частотой</w:t>
            </w:r>
          </w:p>
        </w:tc>
        <w:tc>
          <w:tcPr>
            <w:tcW w:w="4536" w:type="dxa"/>
          </w:tcPr>
          <w:p w:rsidR="00A676BE" w:rsidRPr="008B0450" w:rsidRDefault="00A676BE" w:rsidP="00C25386">
            <w:pPr>
              <w:widowControl w:val="0"/>
              <w:autoSpaceDE w:val="0"/>
              <w:autoSpaceDN w:val="0"/>
              <w:adjustRightInd w:val="0"/>
              <w:ind w:left="70"/>
              <w:rPr>
                <w:sz w:val="19"/>
                <w:szCs w:val="19"/>
              </w:rPr>
            </w:pPr>
            <w:r w:rsidRPr="008B0450">
              <w:rPr>
                <w:sz w:val="19"/>
                <w:szCs w:val="19"/>
              </w:rPr>
              <w:t>1) от 16 до 20000 Гц; 2) менее 16 Гц; 3) более 20000 Гц.</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12</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Характеристика света, называемая яркостью, измеряется в</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люменах (лм); 2) канделах (кд);</w:t>
            </w:r>
          </w:p>
          <w:p w:rsidR="00A676BE" w:rsidRPr="008B0450" w:rsidRDefault="00A676BE" w:rsidP="00C25386">
            <w:pPr>
              <w:widowControl w:val="0"/>
              <w:autoSpaceDE w:val="0"/>
              <w:autoSpaceDN w:val="0"/>
              <w:adjustRightInd w:val="0"/>
              <w:rPr>
                <w:sz w:val="19"/>
                <w:szCs w:val="19"/>
              </w:rPr>
            </w:pPr>
            <w:r w:rsidRPr="008B0450">
              <w:rPr>
                <w:sz w:val="19"/>
                <w:szCs w:val="19"/>
              </w:rPr>
              <w:t>3) люксах (лк); 4) канделах на метр квадратный (кд/м</w:t>
            </w:r>
            <w:r w:rsidRPr="008B0450">
              <w:rPr>
                <w:sz w:val="19"/>
                <w:szCs w:val="19"/>
                <w:vertAlign w:val="superscript"/>
              </w:rPr>
              <w:t>2</w:t>
            </w:r>
            <w:r w:rsidRPr="008B0450">
              <w:rPr>
                <w:sz w:val="19"/>
                <w:szCs w:val="19"/>
              </w:rPr>
              <w:t>)</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13</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536" w:type="dxa"/>
          </w:tcPr>
          <w:p w:rsidR="00A676BE" w:rsidRPr="008B0450" w:rsidRDefault="00A676BE" w:rsidP="00C25386">
            <w:pPr>
              <w:widowControl w:val="0"/>
              <w:autoSpaceDE w:val="0"/>
              <w:autoSpaceDN w:val="0"/>
              <w:adjustRightInd w:val="0"/>
              <w:rPr>
                <w:sz w:val="19"/>
                <w:szCs w:val="19"/>
                <w:lang w:val="en-US"/>
              </w:rPr>
            </w:pPr>
            <w:r w:rsidRPr="008B0450">
              <w:rPr>
                <w:sz w:val="19"/>
                <w:szCs w:val="19"/>
                <w:lang w:val="en-US"/>
              </w:rPr>
              <w:t xml:space="preserve">1) </w:t>
            </w:r>
            <w:r w:rsidRPr="008B0450">
              <w:rPr>
                <w:sz w:val="19"/>
                <w:szCs w:val="19"/>
              </w:rPr>
              <w:t>1;</w:t>
            </w:r>
            <w:r w:rsidRPr="008B0450">
              <w:rPr>
                <w:sz w:val="19"/>
                <w:szCs w:val="19"/>
                <w:lang w:val="en-US"/>
              </w:rPr>
              <w:t xml:space="preserve"> 2) </w:t>
            </w:r>
            <w:r w:rsidRPr="008B0450">
              <w:rPr>
                <w:sz w:val="19"/>
                <w:szCs w:val="19"/>
              </w:rPr>
              <w:t>5;</w:t>
            </w:r>
            <w:r w:rsidRPr="008B0450">
              <w:rPr>
                <w:sz w:val="19"/>
                <w:szCs w:val="19"/>
                <w:lang w:val="en-US"/>
              </w:rPr>
              <w:t xml:space="preserve"> 3) </w:t>
            </w:r>
            <w:r w:rsidRPr="008B0450">
              <w:rPr>
                <w:sz w:val="19"/>
                <w:szCs w:val="19"/>
              </w:rPr>
              <w:t>15;</w:t>
            </w:r>
            <w:r w:rsidRPr="008B0450">
              <w:rPr>
                <w:sz w:val="19"/>
                <w:szCs w:val="19"/>
                <w:lang w:val="en-US"/>
              </w:rPr>
              <w:t xml:space="preserve"> 4) </w:t>
            </w:r>
            <w:r w:rsidRPr="008B0450">
              <w:rPr>
                <w:sz w:val="19"/>
                <w:szCs w:val="19"/>
              </w:rPr>
              <w:t>30</w:t>
            </w:r>
            <w:r w:rsidRPr="008B0450">
              <w:rPr>
                <w:sz w:val="19"/>
                <w:szCs w:val="19"/>
                <w:lang w:val="en-US"/>
              </w:rPr>
              <w:t>.</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14</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Абсолютная влажность измеряется в</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процентах; 2) килограммах на метр кубический; 3) метрах в секунду; 4) ваттах; 5) ваттах на метр кубический.</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15</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Для измерения подвижности можно применить</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анемометры, кататермометры;</w:t>
            </w:r>
          </w:p>
          <w:p w:rsidR="00A676BE" w:rsidRPr="008B0450" w:rsidRDefault="00A676BE" w:rsidP="00C25386">
            <w:pPr>
              <w:widowControl w:val="0"/>
              <w:autoSpaceDE w:val="0"/>
              <w:autoSpaceDN w:val="0"/>
              <w:adjustRightInd w:val="0"/>
              <w:rPr>
                <w:sz w:val="19"/>
                <w:szCs w:val="19"/>
              </w:rPr>
            </w:pPr>
            <w:r w:rsidRPr="008B0450">
              <w:rPr>
                <w:sz w:val="19"/>
                <w:szCs w:val="19"/>
              </w:rPr>
              <w:t>2) барометры, барографы; 3) психрометры, гигрометры;4) термометры, термографы.</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16</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lang w:val="en-US"/>
              </w:rPr>
              <w:t xml:space="preserve">1) </w:t>
            </w:r>
            <w:r w:rsidRPr="008B0450">
              <w:rPr>
                <w:sz w:val="19"/>
                <w:szCs w:val="19"/>
              </w:rPr>
              <w:t>1;</w:t>
            </w:r>
          </w:p>
          <w:p w:rsidR="00A676BE" w:rsidRPr="008B0450" w:rsidRDefault="00A676BE" w:rsidP="00C25386">
            <w:pPr>
              <w:widowControl w:val="0"/>
              <w:autoSpaceDE w:val="0"/>
              <w:autoSpaceDN w:val="0"/>
              <w:adjustRightInd w:val="0"/>
              <w:rPr>
                <w:sz w:val="19"/>
                <w:szCs w:val="19"/>
              </w:rPr>
            </w:pPr>
            <w:r w:rsidRPr="008B0450">
              <w:rPr>
                <w:sz w:val="19"/>
                <w:szCs w:val="19"/>
                <w:lang w:val="en-US"/>
              </w:rPr>
              <w:t xml:space="preserve">2) </w:t>
            </w:r>
            <w:r w:rsidRPr="008B0450">
              <w:rPr>
                <w:sz w:val="19"/>
                <w:szCs w:val="19"/>
              </w:rPr>
              <w:t>2;</w:t>
            </w:r>
          </w:p>
          <w:p w:rsidR="00A676BE" w:rsidRPr="008B0450" w:rsidRDefault="00A676BE" w:rsidP="00C25386">
            <w:pPr>
              <w:widowControl w:val="0"/>
              <w:autoSpaceDE w:val="0"/>
              <w:autoSpaceDN w:val="0"/>
              <w:adjustRightInd w:val="0"/>
              <w:rPr>
                <w:sz w:val="19"/>
                <w:szCs w:val="19"/>
              </w:rPr>
            </w:pPr>
            <w:r w:rsidRPr="008B0450">
              <w:rPr>
                <w:sz w:val="19"/>
                <w:szCs w:val="19"/>
                <w:lang w:val="en-US"/>
              </w:rPr>
              <w:t xml:space="preserve">3) </w:t>
            </w:r>
            <w:r w:rsidRPr="008B0450">
              <w:rPr>
                <w:sz w:val="19"/>
                <w:szCs w:val="19"/>
              </w:rPr>
              <w:t>3;</w:t>
            </w:r>
          </w:p>
          <w:p w:rsidR="00A676BE" w:rsidRPr="008B0450" w:rsidRDefault="00A676BE" w:rsidP="00C25386">
            <w:pPr>
              <w:widowControl w:val="0"/>
              <w:autoSpaceDE w:val="0"/>
              <w:autoSpaceDN w:val="0"/>
              <w:adjustRightInd w:val="0"/>
              <w:rPr>
                <w:sz w:val="19"/>
                <w:szCs w:val="19"/>
              </w:rPr>
            </w:pPr>
            <w:r w:rsidRPr="008B0450">
              <w:rPr>
                <w:sz w:val="19"/>
                <w:szCs w:val="19"/>
                <w:lang w:val="en-US"/>
              </w:rPr>
              <w:t xml:space="preserve">4) </w:t>
            </w:r>
            <w:r w:rsidRPr="008B0450">
              <w:rPr>
                <w:sz w:val="19"/>
                <w:szCs w:val="19"/>
              </w:rPr>
              <w:t>4;</w:t>
            </w:r>
          </w:p>
          <w:p w:rsidR="00A676BE" w:rsidRPr="008B0450" w:rsidRDefault="00A676BE" w:rsidP="008717E6">
            <w:pPr>
              <w:widowControl w:val="0"/>
              <w:autoSpaceDE w:val="0"/>
              <w:autoSpaceDN w:val="0"/>
              <w:adjustRightInd w:val="0"/>
              <w:rPr>
                <w:sz w:val="19"/>
                <w:szCs w:val="19"/>
              </w:rPr>
            </w:pPr>
            <w:r w:rsidRPr="008B0450">
              <w:rPr>
                <w:sz w:val="19"/>
                <w:szCs w:val="19"/>
                <w:lang w:val="en-US"/>
              </w:rPr>
              <w:t xml:space="preserve">5) </w:t>
            </w:r>
            <w:r w:rsidRPr="008B0450">
              <w:rPr>
                <w:sz w:val="19"/>
                <w:szCs w:val="19"/>
              </w:rPr>
              <w:t>6.</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17</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Проходя через тело человека, электрический ток оказывает на него механическое воздействие, которое проявляется в</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нагреве тканей и биологических сред, ожогах;</w:t>
            </w:r>
          </w:p>
          <w:p w:rsidR="00A676BE" w:rsidRPr="008B0450" w:rsidRDefault="00A676BE" w:rsidP="00C25386">
            <w:pPr>
              <w:widowControl w:val="0"/>
              <w:autoSpaceDE w:val="0"/>
              <w:autoSpaceDN w:val="0"/>
              <w:adjustRightInd w:val="0"/>
              <w:rPr>
                <w:sz w:val="19"/>
                <w:szCs w:val="19"/>
              </w:rPr>
            </w:pPr>
            <w:r w:rsidRPr="008B0450">
              <w:rPr>
                <w:sz w:val="19"/>
                <w:szCs w:val="19"/>
              </w:rPr>
              <w:t>2) разложении крови и плазмы;</w:t>
            </w:r>
          </w:p>
          <w:p w:rsidR="00A676BE" w:rsidRPr="008B0450" w:rsidRDefault="00A676BE" w:rsidP="00C25386">
            <w:pPr>
              <w:widowControl w:val="0"/>
              <w:autoSpaceDE w:val="0"/>
              <w:autoSpaceDN w:val="0"/>
              <w:adjustRightInd w:val="0"/>
              <w:rPr>
                <w:sz w:val="19"/>
                <w:szCs w:val="19"/>
              </w:rPr>
            </w:pPr>
            <w:r w:rsidRPr="008B0450">
              <w:rPr>
                <w:sz w:val="19"/>
                <w:szCs w:val="19"/>
              </w:rPr>
              <w:t>3) разрыве и расслоении тканей;</w:t>
            </w:r>
          </w:p>
          <w:p w:rsidR="00A676BE" w:rsidRPr="008B0450" w:rsidRDefault="00A676BE" w:rsidP="00C25386">
            <w:pPr>
              <w:widowControl w:val="0"/>
              <w:autoSpaceDE w:val="0"/>
              <w:autoSpaceDN w:val="0"/>
              <w:adjustRightInd w:val="0"/>
              <w:rPr>
                <w:sz w:val="19"/>
                <w:szCs w:val="19"/>
              </w:rPr>
            </w:pPr>
            <w:r w:rsidRPr="008B0450">
              <w:rPr>
                <w:sz w:val="19"/>
                <w:szCs w:val="19"/>
              </w:rPr>
              <w:t>4) раздражении и возбуждении нервных волокон, сокращении мышц и параличе дыхания и сердца.</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18</w:t>
            </w:r>
          </w:p>
        </w:tc>
        <w:tc>
          <w:tcPr>
            <w:tcW w:w="4111" w:type="dxa"/>
          </w:tcPr>
          <w:p w:rsidR="00A676BE" w:rsidRPr="008B0450" w:rsidRDefault="00A676BE" w:rsidP="00C25386">
            <w:pPr>
              <w:widowControl w:val="0"/>
              <w:autoSpaceDE w:val="0"/>
              <w:autoSpaceDN w:val="0"/>
              <w:adjustRightInd w:val="0"/>
              <w:rPr>
                <w:sz w:val="19"/>
                <w:szCs w:val="19"/>
              </w:rPr>
            </w:pPr>
            <w:r w:rsidRPr="008B0450">
              <w:rPr>
                <w:sz w:val="19"/>
                <w:szCs w:val="19"/>
              </w:rPr>
              <w:t>Пороговым неотпускающим током называют наименьшее значение силы тока, вызывающего при прохождении через организм человека</w:t>
            </w:r>
          </w:p>
          <w:p w:rsidR="00A676BE" w:rsidRPr="008B0450" w:rsidRDefault="00A676BE" w:rsidP="00C25386">
            <w:pPr>
              <w:rPr>
                <w:sz w:val="19"/>
                <w:szCs w:val="19"/>
              </w:rPr>
            </w:pP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ощутимые раздражения;</w:t>
            </w:r>
          </w:p>
          <w:p w:rsidR="00A676BE" w:rsidRPr="008B0450" w:rsidRDefault="00A676BE" w:rsidP="00C25386">
            <w:pPr>
              <w:widowControl w:val="0"/>
              <w:autoSpaceDE w:val="0"/>
              <w:autoSpaceDN w:val="0"/>
              <w:adjustRightInd w:val="0"/>
              <w:rPr>
                <w:sz w:val="19"/>
                <w:szCs w:val="19"/>
              </w:rPr>
            </w:pPr>
            <w:r w:rsidRPr="008B0450">
              <w:rPr>
                <w:sz w:val="19"/>
                <w:szCs w:val="19"/>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A676BE" w:rsidRPr="008B0450" w:rsidRDefault="00A676BE" w:rsidP="00C25386">
            <w:pPr>
              <w:widowControl w:val="0"/>
              <w:autoSpaceDE w:val="0"/>
              <w:autoSpaceDN w:val="0"/>
              <w:adjustRightInd w:val="0"/>
              <w:rPr>
                <w:sz w:val="19"/>
                <w:szCs w:val="19"/>
                <w:lang w:val="en-US"/>
              </w:rPr>
            </w:pPr>
            <w:r w:rsidRPr="008B0450">
              <w:rPr>
                <w:sz w:val="19"/>
                <w:szCs w:val="19"/>
                <w:lang w:val="en-US"/>
              </w:rPr>
              <w:t xml:space="preserve">3) </w:t>
            </w:r>
            <w:r w:rsidRPr="008B0450">
              <w:rPr>
                <w:sz w:val="19"/>
                <w:szCs w:val="19"/>
              </w:rPr>
              <w:t>фибрилляцию сердца.</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19</w:t>
            </w:r>
          </w:p>
        </w:tc>
        <w:tc>
          <w:tcPr>
            <w:tcW w:w="4111" w:type="dxa"/>
          </w:tcPr>
          <w:p w:rsidR="00A676BE" w:rsidRPr="008B0450" w:rsidRDefault="00A676BE" w:rsidP="008717E6">
            <w:pPr>
              <w:widowControl w:val="0"/>
              <w:autoSpaceDE w:val="0"/>
              <w:autoSpaceDN w:val="0"/>
              <w:adjustRightInd w:val="0"/>
              <w:rPr>
                <w:sz w:val="19"/>
                <w:szCs w:val="19"/>
              </w:rPr>
            </w:pPr>
            <w:r w:rsidRPr="008B0450">
              <w:rPr>
                <w:sz w:val="19"/>
                <w:szCs w:val="19"/>
              </w:rPr>
              <w:t>Признаком помещения с повышенной опасностью является</w:t>
            </w:r>
          </w:p>
        </w:tc>
        <w:tc>
          <w:tcPr>
            <w:tcW w:w="4536" w:type="dxa"/>
          </w:tcPr>
          <w:p w:rsidR="00A676BE" w:rsidRPr="008B0450" w:rsidRDefault="00A676BE" w:rsidP="00C25386">
            <w:pPr>
              <w:widowControl w:val="0"/>
              <w:autoSpaceDE w:val="0"/>
              <w:autoSpaceDN w:val="0"/>
              <w:adjustRightInd w:val="0"/>
              <w:rPr>
                <w:sz w:val="19"/>
                <w:szCs w:val="19"/>
              </w:rPr>
            </w:pPr>
            <w:r w:rsidRPr="008B0450">
              <w:rPr>
                <w:sz w:val="19"/>
                <w:szCs w:val="19"/>
              </w:rPr>
              <w:t>1) особая сухость;</w:t>
            </w:r>
          </w:p>
          <w:p w:rsidR="00A676BE" w:rsidRPr="008B0450" w:rsidRDefault="00A676BE" w:rsidP="00C25386">
            <w:pPr>
              <w:widowControl w:val="0"/>
              <w:autoSpaceDE w:val="0"/>
              <w:autoSpaceDN w:val="0"/>
              <w:adjustRightInd w:val="0"/>
              <w:rPr>
                <w:sz w:val="19"/>
                <w:szCs w:val="19"/>
              </w:rPr>
            </w:pPr>
            <w:r w:rsidRPr="008B0450">
              <w:rPr>
                <w:sz w:val="19"/>
                <w:szCs w:val="19"/>
              </w:rPr>
              <w:t>2) токопроводящий пол;</w:t>
            </w:r>
          </w:p>
          <w:p w:rsidR="00A676BE" w:rsidRPr="008B0450" w:rsidRDefault="00A676BE" w:rsidP="00C25386">
            <w:pPr>
              <w:widowControl w:val="0"/>
              <w:autoSpaceDE w:val="0"/>
              <w:autoSpaceDN w:val="0"/>
              <w:adjustRightInd w:val="0"/>
              <w:rPr>
                <w:sz w:val="19"/>
                <w:szCs w:val="19"/>
              </w:rPr>
            </w:pPr>
            <w:r w:rsidRPr="008B0450">
              <w:rPr>
                <w:sz w:val="19"/>
                <w:szCs w:val="19"/>
              </w:rPr>
              <w:t>3) химически активная среда.</w:t>
            </w:r>
          </w:p>
        </w:tc>
      </w:tr>
      <w:tr w:rsidR="00A676BE" w:rsidRPr="008B0450" w:rsidTr="008717E6">
        <w:trPr>
          <w:trHeight w:val="20"/>
        </w:trPr>
        <w:tc>
          <w:tcPr>
            <w:tcW w:w="709" w:type="dxa"/>
          </w:tcPr>
          <w:p w:rsidR="00A676BE" w:rsidRPr="008B0450" w:rsidRDefault="00A676BE" w:rsidP="00C25386">
            <w:pPr>
              <w:jc w:val="center"/>
              <w:rPr>
                <w:sz w:val="19"/>
                <w:szCs w:val="19"/>
                <w:lang w:val="en-US"/>
              </w:rPr>
            </w:pPr>
            <w:r w:rsidRPr="008B0450">
              <w:rPr>
                <w:sz w:val="19"/>
                <w:szCs w:val="19"/>
                <w:lang w:val="en-US"/>
              </w:rPr>
              <w:t>20</w:t>
            </w:r>
          </w:p>
        </w:tc>
        <w:tc>
          <w:tcPr>
            <w:tcW w:w="8647" w:type="dxa"/>
            <w:gridSpan w:val="2"/>
          </w:tcPr>
          <w:p w:rsidR="00A676BE" w:rsidRPr="008B0450" w:rsidRDefault="00A676BE" w:rsidP="00C25386">
            <w:pPr>
              <w:rPr>
                <w:sz w:val="19"/>
                <w:szCs w:val="19"/>
              </w:rPr>
            </w:pPr>
            <w:r w:rsidRPr="008B0450">
              <w:rPr>
                <w:sz w:val="19"/>
                <w:szCs w:val="19"/>
              </w:rPr>
              <w:t>Дробильщик проработал 10 лет в условиях воздействия пыли гранита, содержащей 60% SiO</w:t>
            </w:r>
            <w:r w:rsidRPr="008B0450">
              <w:rPr>
                <w:sz w:val="19"/>
                <w:szCs w:val="19"/>
                <w:vertAlign w:val="subscript"/>
              </w:rPr>
              <w:t xml:space="preserve">2.  </w:t>
            </w:r>
            <w:r w:rsidRPr="008B0450">
              <w:rPr>
                <w:sz w:val="19"/>
                <w:szCs w:val="19"/>
              </w:rPr>
              <w:t>Фактическая среднесменная концентрация за этот период составила 2,8 мг/м</w:t>
            </w:r>
            <w:r w:rsidRPr="008B0450">
              <w:rPr>
                <w:sz w:val="19"/>
                <w:szCs w:val="19"/>
                <w:vertAlign w:val="superscript"/>
              </w:rPr>
              <w:t>3</w:t>
            </w:r>
            <w:r w:rsidRPr="008B0450">
              <w:rPr>
                <w:sz w:val="19"/>
                <w:szCs w:val="19"/>
              </w:rPr>
              <w:t>. Категория работ – II б (объем легочной вентиляции равен 7 м</w:t>
            </w:r>
            <w:r w:rsidRPr="008B0450">
              <w:rPr>
                <w:sz w:val="19"/>
                <w:szCs w:val="19"/>
                <w:vertAlign w:val="superscript"/>
              </w:rPr>
              <w:t>3</w:t>
            </w:r>
            <w:r w:rsidRPr="008B0450">
              <w:rPr>
                <w:sz w:val="19"/>
                <w:szCs w:val="19"/>
              </w:rPr>
              <w:t>). Среднесменная ПДК данной пыли – 2 мг/м</w:t>
            </w:r>
            <w:r w:rsidRPr="008B0450">
              <w:rPr>
                <w:sz w:val="19"/>
                <w:szCs w:val="19"/>
                <w:vertAlign w:val="superscript"/>
              </w:rPr>
              <w:t xml:space="preserve">3. </w:t>
            </w:r>
            <w:r w:rsidRPr="008B0450">
              <w:rPr>
                <w:sz w:val="19"/>
                <w:szCs w:val="19"/>
              </w:rPr>
              <w:t xml:space="preserve">Среднее количество рабочих смен в год – 248. </w:t>
            </w:r>
            <w:r w:rsidRPr="008B0450">
              <w:rPr>
                <w:b/>
                <w:bCs/>
                <w:sz w:val="19"/>
                <w:szCs w:val="19"/>
              </w:rPr>
              <w:t>Определить:</w:t>
            </w:r>
            <w:r w:rsidRPr="008B0450">
              <w:rPr>
                <w:sz w:val="19"/>
                <w:szCs w:val="19"/>
              </w:rPr>
              <w:t xml:space="preserve"> фактическую пылевую нагрузку (ПН).</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21</w:t>
            </w:r>
          </w:p>
        </w:tc>
        <w:tc>
          <w:tcPr>
            <w:tcW w:w="8647" w:type="dxa"/>
            <w:gridSpan w:val="2"/>
            <w:vAlign w:val="center"/>
          </w:tcPr>
          <w:p w:rsidR="00A676BE" w:rsidRPr="008B0450" w:rsidRDefault="00A676BE" w:rsidP="00C25386">
            <w:pPr>
              <w:rPr>
                <w:sz w:val="19"/>
                <w:szCs w:val="19"/>
              </w:rPr>
            </w:pPr>
            <w:r w:rsidRPr="008B0450">
              <w:rPr>
                <w:sz w:val="19"/>
                <w:szCs w:val="19"/>
              </w:rPr>
              <w:t>Назовите характерные источники шума для вашей отрасли.</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22</w:t>
            </w:r>
          </w:p>
        </w:tc>
        <w:tc>
          <w:tcPr>
            <w:tcW w:w="8647" w:type="dxa"/>
            <w:gridSpan w:val="2"/>
            <w:vAlign w:val="center"/>
          </w:tcPr>
          <w:p w:rsidR="00A676BE" w:rsidRPr="008B0450" w:rsidRDefault="00A676BE" w:rsidP="00C25386">
            <w:pPr>
              <w:rPr>
                <w:sz w:val="19"/>
                <w:szCs w:val="19"/>
              </w:rPr>
            </w:pPr>
            <w:r w:rsidRPr="008B0450">
              <w:rPr>
                <w:sz w:val="19"/>
                <w:szCs w:val="19"/>
              </w:rPr>
              <w:t>На основе какого метода регистрации излучения основана работа ДП-5В?</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23</w:t>
            </w:r>
          </w:p>
        </w:tc>
        <w:tc>
          <w:tcPr>
            <w:tcW w:w="8647" w:type="dxa"/>
            <w:gridSpan w:val="2"/>
            <w:vAlign w:val="center"/>
          </w:tcPr>
          <w:p w:rsidR="00A676BE" w:rsidRPr="008B0450" w:rsidRDefault="00A676BE" w:rsidP="00C25386">
            <w:pPr>
              <w:rPr>
                <w:sz w:val="19"/>
                <w:szCs w:val="19"/>
              </w:rPr>
            </w:pPr>
            <w:r w:rsidRPr="008B0450">
              <w:rPr>
                <w:sz w:val="19"/>
                <w:szCs w:val="19"/>
              </w:rPr>
              <w:t>Что такое зона растекания тока замыкания на землю?</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24</w:t>
            </w:r>
          </w:p>
        </w:tc>
        <w:tc>
          <w:tcPr>
            <w:tcW w:w="8647" w:type="dxa"/>
            <w:gridSpan w:val="2"/>
            <w:vAlign w:val="center"/>
          </w:tcPr>
          <w:p w:rsidR="00A676BE" w:rsidRPr="008B0450" w:rsidRDefault="00A676BE" w:rsidP="00C25386">
            <w:pPr>
              <w:widowControl w:val="0"/>
              <w:shd w:val="clear" w:color="auto" w:fill="FFFFFF"/>
              <w:tabs>
                <w:tab w:val="left" w:pos="900"/>
              </w:tabs>
              <w:autoSpaceDE w:val="0"/>
              <w:autoSpaceDN w:val="0"/>
              <w:adjustRightInd w:val="0"/>
              <w:rPr>
                <w:color w:val="000000"/>
                <w:sz w:val="19"/>
                <w:szCs w:val="19"/>
              </w:rPr>
            </w:pPr>
            <w:r w:rsidRPr="008B0450">
              <w:rPr>
                <w:color w:val="000000"/>
                <w:sz w:val="19"/>
                <w:szCs w:val="19"/>
              </w:rPr>
              <w:t>Приборы для определения запыленности и загазованности воздуха.</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25</w:t>
            </w:r>
          </w:p>
        </w:tc>
        <w:tc>
          <w:tcPr>
            <w:tcW w:w="8647" w:type="dxa"/>
            <w:gridSpan w:val="2"/>
            <w:vAlign w:val="center"/>
          </w:tcPr>
          <w:p w:rsidR="00A676BE" w:rsidRPr="008B0450" w:rsidRDefault="00A676BE" w:rsidP="00C25386">
            <w:pPr>
              <w:widowControl w:val="0"/>
              <w:shd w:val="clear" w:color="auto" w:fill="FFFFFF"/>
              <w:autoSpaceDE w:val="0"/>
              <w:autoSpaceDN w:val="0"/>
              <w:adjustRightInd w:val="0"/>
              <w:rPr>
                <w:color w:val="000000"/>
                <w:sz w:val="19"/>
                <w:szCs w:val="19"/>
              </w:rPr>
            </w:pPr>
            <w:r w:rsidRPr="008B0450">
              <w:rPr>
                <w:sz w:val="19"/>
                <w:szCs w:val="19"/>
              </w:rPr>
              <w:t>От каких факторов зависит тяжесть электротравм?</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26</w:t>
            </w:r>
          </w:p>
        </w:tc>
        <w:tc>
          <w:tcPr>
            <w:tcW w:w="8647" w:type="dxa"/>
            <w:gridSpan w:val="2"/>
            <w:vAlign w:val="center"/>
          </w:tcPr>
          <w:p w:rsidR="00A676BE" w:rsidRPr="008B0450" w:rsidRDefault="00A676BE" w:rsidP="00C25386">
            <w:pPr>
              <w:widowControl w:val="0"/>
              <w:shd w:val="clear" w:color="auto" w:fill="FFFFFF"/>
              <w:autoSpaceDE w:val="0"/>
              <w:autoSpaceDN w:val="0"/>
              <w:adjustRightInd w:val="0"/>
              <w:rPr>
                <w:color w:val="000000"/>
                <w:sz w:val="19"/>
                <w:szCs w:val="19"/>
              </w:rPr>
            </w:pPr>
            <w:r w:rsidRPr="008B0450">
              <w:rPr>
                <w:sz w:val="19"/>
                <w:szCs w:val="19"/>
              </w:rPr>
              <w:t>Качественные показатели освещенности.</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27</w:t>
            </w:r>
          </w:p>
        </w:tc>
        <w:tc>
          <w:tcPr>
            <w:tcW w:w="8647" w:type="dxa"/>
            <w:gridSpan w:val="2"/>
            <w:vAlign w:val="center"/>
          </w:tcPr>
          <w:p w:rsidR="00A676BE" w:rsidRPr="008B0450" w:rsidRDefault="00A676BE" w:rsidP="00C25386">
            <w:pPr>
              <w:widowControl w:val="0"/>
              <w:shd w:val="clear" w:color="auto" w:fill="FFFFFF"/>
              <w:autoSpaceDE w:val="0"/>
              <w:autoSpaceDN w:val="0"/>
              <w:adjustRightInd w:val="0"/>
              <w:rPr>
                <w:sz w:val="19"/>
                <w:szCs w:val="19"/>
              </w:rPr>
            </w:pPr>
            <w:r w:rsidRPr="008B0450">
              <w:rPr>
                <w:sz w:val="19"/>
                <w:szCs w:val="19"/>
              </w:rPr>
              <w:t>Что такое напряжение относительно земли?</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28</w:t>
            </w:r>
          </w:p>
        </w:tc>
        <w:tc>
          <w:tcPr>
            <w:tcW w:w="8647" w:type="dxa"/>
            <w:gridSpan w:val="2"/>
            <w:vAlign w:val="center"/>
          </w:tcPr>
          <w:p w:rsidR="00A676BE" w:rsidRPr="008B0450" w:rsidRDefault="00A676BE" w:rsidP="00C25386">
            <w:pPr>
              <w:rPr>
                <w:sz w:val="19"/>
                <w:szCs w:val="19"/>
              </w:rPr>
            </w:pPr>
            <w:r w:rsidRPr="008B0450">
              <w:rPr>
                <w:sz w:val="19"/>
                <w:szCs w:val="19"/>
              </w:rPr>
              <w:t>Что такое защитное отключение?</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29</w:t>
            </w:r>
          </w:p>
        </w:tc>
        <w:tc>
          <w:tcPr>
            <w:tcW w:w="8647" w:type="dxa"/>
            <w:gridSpan w:val="2"/>
            <w:vAlign w:val="center"/>
          </w:tcPr>
          <w:p w:rsidR="00A676BE" w:rsidRPr="008B0450" w:rsidRDefault="00A676BE" w:rsidP="00C25386">
            <w:pPr>
              <w:rPr>
                <w:sz w:val="19"/>
                <w:szCs w:val="19"/>
              </w:rPr>
            </w:pPr>
            <w:r w:rsidRPr="008B0450">
              <w:rPr>
                <w:sz w:val="19"/>
                <w:szCs w:val="19"/>
              </w:rPr>
              <w:t>Приборы для определения параметров микроклимата.</w:t>
            </w:r>
          </w:p>
        </w:tc>
      </w:tr>
      <w:tr w:rsidR="00A676BE" w:rsidRPr="008B0450" w:rsidTr="008717E6">
        <w:trPr>
          <w:trHeight w:val="20"/>
        </w:trPr>
        <w:tc>
          <w:tcPr>
            <w:tcW w:w="709" w:type="dxa"/>
          </w:tcPr>
          <w:p w:rsidR="00A676BE" w:rsidRPr="008B0450" w:rsidRDefault="00A676BE" w:rsidP="00C25386">
            <w:pPr>
              <w:jc w:val="center"/>
              <w:rPr>
                <w:sz w:val="19"/>
                <w:szCs w:val="19"/>
              </w:rPr>
            </w:pPr>
            <w:r w:rsidRPr="008B0450">
              <w:rPr>
                <w:sz w:val="19"/>
                <w:szCs w:val="19"/>
              </w:rPr>
              <w:t>30</w:t>
            </w:r>
          </w:p>
        </w:tc>
        <w:tc>
          <w:tcPr>
            <w:tcW w:w="8647" w:type="dxa"/>
            <w:gridSpan w:val="2"/>
            <w:vAlign w:val="center"/>
          </w:tcPr>
          <w:p w:rsidR="00A676BE" w:rsidRPr="008B0450" w:rsidRDefault="00A676BE" w:rsidP="00C25386">
            <w:pPr>
              <w:rPr>
                <w:sz w:val="19"/>
                <w:szCs w:val="19"/>
              </w:rPr>
            </w:pPr>
            <w:r w:rsidRPr="008B0450">
              <w:rPr>
                <w:sz w:val="19"/>
                <w:szCs w:val="19"/>
              </w:rPr>
              <w:t>Уравнение теплового комфорта. Гипотермия. Гипертермия.</w:t>
            </w:r>
          </w:p>
        </w:tc>
      </w:tr>
    </w:tbl>
    <w:p w:rsidR="00A676BE" w:rsidRDefault="00A676BE" w:rsidP="008717E6">
      <w:pPr>
        <w:jc w:val="both"/>
        <w:rPr>
          <w:b/>
          <w:bCs/>
        </w:rPr>
      </w:pPr>
    </w:p>
    <w:p w:rsidR="00A676BE" w:rsidRDefault="001713CB" w:rsidP="008717E6">
      <w:pPr>
        <w:jc w:val="both"/>
        <w:rPr>
          <w:b/>
          <w:bCs/>
        </w:rPr>
      </w:pPr>
      <w:r>
        <w:rPr>
          <w:b/>
          <w:bCs/>
        </w:rPr>
        <w:br w:type="page"/>
      </w:r>
      <w:r w:rsidR="00A676BE" w:rsidRPr="001C1AA7">
        <w:rPr>
          <w:b/>
          <w:bCs/>
        </w:rPr>
        <w:lastRenderedPageBreak/>
        <w:t>5. Методические материалы, определяющие процедуры оценивания знаний, умений, навыков и (или) опыта деятельности, хар</w:t>
      </w:r>
      <w:r w:rsidR="00A676BE">
        <w:rPr>
          <w:b/>
          <w:bCs/>
        </w:rPr>
        <w:t xml:space="preserve">актеризующих этапы формирования </w:t>
      </w:r>
      <w:r w:rsidR="00A676BE" w:rsidRPr="001C1AA7">
        <w:rPr>
          <w:b/>
          <w:bCs/>
        </w:rPr>
        <w:t>компетенций</w:t>
      </w:r>
    </w:p>
    <w:p w:rsidR="008717E6" w:rsidRDefault="008717E6" w:rsidP="008717E6">
      <w:pPr>
        <w:jc w:val="both"/>
        <w:rPr>
          <w:b/>
          <w:bCs/>
        </w:rPr>
      </w:pPr>
    </w:p>
    <w:p w:rsidR="00A676BE" w:rsidRPr="008717E6" w:rsidRDefault="00A676BE" w:rsidP="008717E6">
      <w:pPr>
        <w:ind w:firstLine="709"/>
        <w:rPr>
          <w:b/>
          <w:bCs/>
        </w:rPr>
      </w:pPr>
      <w:r w:rsidRPr="008717E6">
        <w:rPr>
          <w:b/>
          <w:bCs/>
        </w:rPr>
        <w:t>Критерии оценивания</w:t>
      </w:r>
    </w:p>
    <w:p w:rsidR="00A676BE" w:rsidRPr="008717E6" w:rsidRDefault="00A676BE" w:rsidP="008717E6">
      <w:pPr>
        <w:ind w:firstLine="709"/>
        <w:jc w:val="both"/>
      </w:pPr>
      <w:r w:rsidRPr="008717E6">
        <w:t>Оценка знаний, умений и навыков обучающихся по всем формам контроля</w:t>
      </w:r>
      <w:r w:rsidRPr="008717E6">
        <w:rPr>
          <w:b/>
          <w:bCs/>
        </w:rPr>
        <w:t xml:space="preserve">, </w:t>
      </w:r>
      <w:r w:rsidRPr="008717E6">
        <w:t xml:space="preserve">указанным в п. 2 данного Приложения, производится с помощью двух показателей: </w:t>
      </w:r>
      <w:r w:rsidRPr="008717E6">
        <w:rPr>
          <w:i/>
          <w:iCs/>
        </w:rPr>
        <w:t>«зачтено»</w:t>
      </w:r>
      <w:r w:rsidRPr="008717E6">
        <w:t xml:space="preserve"> и </w:t>
      </w:r>
      <w:r w:rsidRPr="008717E6">
        <w:rPr>
          <w:i/>
          <w:iCs/>
        </w:rPr>
        <w:t>«не зачтено»</w:t>
      </w:r>
      <w:r w:rsidRPr="008717E6">
        <w:t>, с проставлением соответствующих баллов.</w:t>
      </w:r>
    </w:p>
    <w:p w:rsidR="00A676BE" w:rsidRPr="008717E6" w:rsidRDefault="00A676BE" w:rsidP="008717E6">
      <w:pPr>
        <w:ind w:firstLine="709"/>
        <w:jc w:val="both"/>
      </w:pPr>
      <w:r w:rsidRPr="008717E6">
        <w:t xml:space="preserve">Оценка </w:t>
      </w:r>
      <w:r w:rsidRPr="008717E6">
        <w:rPr>
          <w:i/>
          <w:iCs/>
        </w:rPr>
        <w:t>«зачтено»</w:t>
      </w:r>
      <w:r w:rsidRPr="008717E6">
        <w:t xml:space="preserve"> выставляется, если обучающийся в своих ответах демонстрирует:</w:t>
      </w:r>
    </w:p>
    <w:p w:rsidR="00A676BE" w:rsidRPr="008717E6" w:rsidRDefault="00A676BE" w:rsidP="008717E6">
      <w:pPr>
        <w:ind w:firstLine="709"/>
        <w:jc w:val="both"/>
      </w:pPr>
      <w:r w:rsidRPr="008717E6">
        <w:t>- полноту знаний теоретического и практического материала;</w:t>
      </w:r>
    </w:p>
    <w:p w:rsidR="00A676BE" w:rsidRPr="008717E6" w:rsidRDefault="00A676BE" w:rsidP="008717E6">
      <w:pPr>
        <w:ind w:firstLine="709"/>
        <w:jc w:val="both"/>
      </w:pPr>
      <w:r w:rsidRPr="008717E6">
        <w:t>- умение собирать, систематизировать, анализировать и грамотно использовать информацию из различных источников;</w:t>
      </w:r>
    </w:p>
    <w:p w:rsidR="00A676BE" w:rsidRPr="008717E6" w:rsidRDefault="00A676BE" w:rsidP="008717E6">
      <w:pPr>
        <w:ind w:firstLine="709"/>
        <w:jc w:val="both"/>
      </w:pPr>
      <w:r w:rsidRPr="008717E6">
        <w:t>- умение четко, ясно, логично и грамотно излагать свои мысли, делать умозаключения и выводы;</w:t>
      </w:r>
    </w:p>
    <w:p w:rsidR="00A676BE" w:rsidRPr="008717E6" w:rsidRDefault="00A676BE" w:rsidP="008717E6">
      <w:pPr>
        <w:ind w:firstLine="709"/>
        <w:jc w:val="both"/>
      </w:pPr>
      <w:r w:rsidRPr="008717E6">
        <w:t>- умение определять, формулировать проблему по рассматриваемому вопросу и находить пути ее решения;</w:t>
      </w:r>
    </w:p>
    <w:p w:rsidR="00A676BE" w:rsidRPr="008717E6" w:rsidRDefault="00A676BE" w:rsidP="008717E6">
      <w:pPr>
        <w:ind w:firstLine="709"/>
        <w:jc w:val="both"/>
      </w:pPr>
      <w:r w:rsidRPr="008717E6">
        <w:t>- умение самостоятельно принимать решения на основе проведенных исследований;</w:t>
      </w:r>
    </w:p>
    <w:p w:rsidR="00A676BE" w:rsidRPr="008717E6" w:rsidRDefault="00A676BE" w:rsidP="008717E6">
      <w:pPr>
        <w:ind w:firstLine="709"/>
        <w:jc w:val="both"/>
      </w:pPr>
      <w:r w:rsidRPr="008717E6">
        <w:t>- умение и готовность к использованию прикладных программных средств;</w:t>
      </w:r>
    </w:p>
    <w:p w:rsidR="00A676BE" w:rsidRPr="008717E6" w:rsidRDefault="00A676BE" w:rsidP="008717E6">
      <w:pPr>
        <w:ind w:firstLine="709"/>
        <w:jc w:val="both"/>
      </w:pPr>
      <w:r w:rsidRPr="008717E6">
        <w:t>- способность к публичной коммуникации;</w:t>
      </w:r>
    </w:p>
    <w:p w:rsidR="00A676BE" w:rsidRPr="008717E6" w:rsidRDefault="00A676BE" w:rsidP="008717E6">
      <w:pPr>
        <w:ind w:firstLine="709"/>
        <w:jc w:val="both"/>
      </w:pPr>
      <w:r w:rsidRPr="008717E6">
        <w:t>- способность интегрировать знания из новых и междисциплинарных областей для решения поставленных задач.</w:t>
      </w:r>
    </w:p>
    <w:p w:rsidR="00A676BE" w:rsidRPr="008717E6" w:rsidRDefault="00A676BE" w:rsidP="008717E6">
      <w:pPr>
        <w:ind w:firstLine="709"/>
        <w:jc w:val="both"/>
      </w:pPr>
      <w:r w:rsidRPr="008717E6">
        <w:t xml:space="preserve">Оценка </w:t>
      </w:r>
      <w:r w:rsidRPr="008717E6">
        <w:rPr>
          <w:i/>
          <w:iCs/>
        </w:rPr>
        <w:t>«не зачтено»</w:t>
      </w:r>
      <w:r w:rsidRPr="008717E6">
        <w:t xml:space="preserve"> ставится при невыполнении указанных критериев.</w:t>
      </w:r>
    </w:p>
    <w:p w:rsidR="00A676BE" w:rsidRPr="008717E6" w:rsidRDefault="00A676BE" w:rsidP="008717E6">
      <w:pPr>
        <w:jc w:val="both"/>
      </w:pPr>
    </w:p>
    <w:p w:rsidR="00A676BE" w:rsidRPr="008717E6" w:rsidRDefault="00A676BE" w:rsidP="008717E6">
      <w:pPr>
        <w:ind w:firstLine="709"/>
        <w:jc w:val="both"/>
      </w:pPr>
      <w:r w:rsidRPr="008717E6">
        <w:t>Оценка успеваемости обучающихся по дисциплине «Безопасность жизнедеятельности» за работу в семестре складывается из баллов, набранных обучающимся в течение семестра:</w:t>
      </w:r>
    </w:p>
    <w:p w:rsidR="00A676BE" w:rsidRPr="008717E6" w:rsidRDefault="00A676BE" w:rsidP="008717E6">
      <w:pPr>
        <w:ind w:firstLine="709"/>
        <w:jc w:val="both"/>
      </w:pPr>
      <w:r w:rsidRPr="008717E6">
        <w:t>1) баллы, набранные в течение семестра за посещение и активность на лекционных занятиях – 4 балла максимум;</w:t>
      </w:r>
    </w:p>
    <w:p w:rsidR="00A676BE" w:rsidRPr="008717E6" w:rsidRDefault="00A676BE" w:rsidP="008717E6">
      <w:pPr>
        <w:ind w:firstLine="709"/>
        <w:jc w:val="both"/>
      </w:pPr>
      <w:r w:rsidRPr="008717E6">
        <w:t>2) баллы, набранные в течение семестра на текущем контроле (за выполнение заданий для самостоятельной работы) – 15 баллов максимум;</w:t>
      </w:r>
    </w:p>
    <w:p w:rsidR="00A676BE" w:rsidRPr="008717E6" w:rsidRDefault="00A676BE" w:rsidP="008717E6">
      <w:pPr>
        <w:ind w:firstLine="709"/>
        <w:jc w:val="both"/>
      </w:pPr>
      <w:r w:rsidRPr="008717E6">
        <w:t>3) баллы, набранные в течение семестра на текущем контроле (в ходе контрольных опросов) – 5 баллов максимум;</w:t>
      </w:r>
    </w:p>
    <w:p w:rsidR="00A676BE" w:rsidRPr="008717E6" w:rsidRDefault="00A676BE" w:rsidP="008717E6">
      <w:pPr>
        <w:ind w:firstLine="709"/>
        <w:jc w:val="both"/>
      </w:pPr>
      <w:r w:rsidRPr="008717E6">
        <w:t>4) баллы, набранные в течение семестра на текущем контроле (в ходе проверочного тестирования по темам дисциплины) – 5 баллов максимум;</w:t>
      </w:r>
    </w:p>
    <w:p w:rsidR="00A676BE" w:rsidRPr="008717E6" w:rsidRDefault="00A676BE" w:rsidP="008717E6">
      <w:pPr>
        <w:ind w:firstLine="709"/>
        <w:jc w:val="both"/>
      </w:pPr>
      <w:r w:rsidRPr="008717E6">
        <w:t>5) баллы, набранные в течение семестра на текущем контроле (в ходе решения 16 задач к практическим занятиям №№ 1-9) – 8 баллов максимум;</w:t>
      </w:r>
    </w:p>
    <w:p w:rsidR="00A676BE" w:rsidRPr="008717E6" w:rsidRDefault="00A676BE" w:rsidP="008717E6">
      <w:pPr>
        <w:ind w:firstLine="709"/>
        <w:jc w:val="both"/>
      </w:pPr>
      <w:r w:rsidRPr="008717E6">
        <w:t>6) баллы, набранные в течение семестра на текущем контроле (в ходе выполнения, оформления и защиты отчетов практических занятий) – 18 баллов максимум;</w:t>
      </w:r>
    </w:p>
    <w:p w:rsidR="00A676BE" w:rsidRPr="008717E6" w:rsidRDefault="00A676BE" w:rsidP="008717E6">
      <w:pPr>
        <w:ind w:firstLine="709"/>
        <w:jc w:val="both"/>
      </w:pPr>
      <w:r w:rsidRPr="008717E6">
        <w:t>6) баллы, набранные в течение семестра на текущем контроле (выступление с докладом на одном из практических занятий) - 5 баллов максимум</w:t>
      </w:r>
    </w:p>
    <w:p w:rsidR="00A676BE" w:rsidRDefault="00A676BE" w:rsidP="008717E6">
      <w:pPr>
        <w:ind w:firstLine="709"/>
        <w:jc w:val="both"/>
      </w:pPr>
      <w:r w:rsidRPr="008717E6">
        <w:t>7) баллы, набранные за прохождение итогового контроля (итоговое тестирование в письменной форме) - 40 баллов максимум.</w:t>
      </w:r>
    </w:p>
    <w:p w:rsidR="008717E6" w:rsidRPr="008717E6" w:rsidRDefault="008717E6" w:rsidP="008717E6">
      <w:pPr>
        <w:ind w:firstLine="709"/>
        <w:jc w:val="both"/>
      </w:pPr>
    </w:p>
    <w:p w:rsidR="00A676BE" w:rsidRPr="008717E6" w:rsidRDefault="00A676BE" w:rsidP="008717E6">
      <w:pPr>
        <w:pStyle w:val="Style2"/>
        <w:widowControl/>
        <w:spacing w:line="240" w:lineRule="auto"/>
        <w:ind w:firstLine="709"/>
        <w:rPr>
          <w:rStyle w:val="FontStyle12"/>
          <w:b/>
          <w:bCs/>
          <w:sz w:val="24"/>
          <w:szCs w:val="24"/>
        </w:rPr>
      </w:pPr>
      <w:r w:rsidRPr="008717E6">
        <w:rPr>
          <w:rStyle w:val="FontStyle12"/>
          <w:b/>
          <w:bCs/>
          <w:sz w:val="24"/>
          <w:szCs w:val="24"/>
        </w:rPr>
        <w:t>Итоговая аттестация по дисциплине</w:t>
      </w:r>
    </w:p>
    <w:p w:rsidR="00A676BE" w:rsidRPr="008717E6" w:rsidRDefault="00A676BE" w:rsidP="008717E6">
      <w:pPr>
        <w:ind w:firstLine="709"/>
        <w:jc w:val="both"/>
      </w:pPr>
      <w:r w:rsidRPr="008717E6">
        <w:rPr>
          <w:rStyle w:val="FontStyle12"/>
          <w:sz w:val="24"/>
          <w:szCs w:val="24"/>
        </w:rPr>
        <w:t>Итоговый контроль проводится в форме зачёта в письменном виде по итоговому тесту</w:t>
      </w:r>
      <w:r w:rsidRPr="008717E6">
        <w:t xml:space="preserve"> - это оценка совокупности знаний, умений, навыков по дисциплине в целом.</w:t>
      </w:r>
    </w:p>
    <w:p w:rsidR="00A676BE" w:rsidRPr="008717E6" w:rsidRDefault="00A676BE" w:rsidP="008717E6">
      <w:pPr>
        <w:ind w:firstLine="709"/>
        <w:jc w:val="both"/>
      </w:pPr>
      <w:r w:rsidRPr="008717E6">
        <w:rPr>
          <w:rStyle w:val="FontStyle12"/>
          <w:sz w:val="24"/>
          <w:szCs w:val="24"/>
        </w:rPr>
        <w:t>Итоговый тест для осуществления итогового контроля</w:t>
      </w:r>
      <w:r w:rsidRPr="008717E6">
        <w:t xml:space="preserve"> включает в себя закрытые и открытые вопросы по всем 10 темам дисциплины «Безопасность жизнедеятельности», а также одну задачу (1,5 балла за задачу). </w:t>
      </w:r>
    </w:p>
    <w:p w:rsidR="00A676BE" w:rsidRPr="008717E6" w:rsidRDefault="00A676BE" w:rsidP="008717E6">
      <w:pPr>
        <w:ind w:firstLine="709"/>
        <w:jc w:val="both"/>
      </w:pPr>
      <w:r w:rsidRPr="008717E6">
        <w:lastRenderedPageBreak/>
        <w:t>Закрытые вопросы предполагают выбор конкретного варианта ответа (от одного до 4-х ответов). В задании 19 вопросов данного вида (1,5 балла за 1 вопрос).</w:t>
      </w:r>
    </w:p>
    <w:p w:rsidR="00A676BE" w:rsidRPr="008717E6" w:rsidRDefault="00A676BE" w:rsidP="008717E6">
      <w:pPr>
        <w:ind w:firstLine="709"/>
        <w:jc w:val="both"/>
      </w:pPr>
      <w:r w:rsidRPr="008717E6">
        <w:t>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задании 10 вопросов данного вида (1 балл за вопрос).</w:t>
      </w:r>
    </w:p>
    <w:p w:rsidR="00A676BE" w:rsidRPr="008717E6" w:rsidRDefault="00A676BE" w:rsidP="008717E6">
      <w:pPr>
        <w:jc w:val="both"/>
      </w:pPr>
    </w:p>
    <w:p w:rsidR="00A676BE" w:rsidRPr="008717E6" w:rsidRDefault="00A676BE" w:rsidP="008717E6">
      <w:pPr>
        <w:ind w:firstLine="709"/>
        <w:jc w:val="both"/>
      </w:pPr>
      <w:r w:rsidRPr="008717E6">
        <w:t xml:space="preserve">Итоговая оценка обучающихся по дисциплине БЖД складывается из оценки за работу в семестре </w:t>
      </w:r>
      <w:r w:rsidRPr="008717E6">
        <w:rPr>
          <w:b/>
          <w:bCs/>
          <w:i/>
          <w:iCs/>
        </w:rPr>
        <w:t>(максимально 60 баллов)</w:t>
      </w:r>
      <w:r w:rsidRPr="008717E6">
        <w:t xml:space="preserve"> и оценки, полученной на зачете </w:t>
      </w:r>
      <w:r w:rsidRPr="008717E6">
        <w:rPr>
          <w:b/>
          <w:bCs/>
          <w:i/>
          <w:iCs/>
        </w:rPr>
        <w:t>(максимально 40 баллов</w:t>
      </w:r>
      <w:r w:rsidRPr="008717E6">
        <w:rPr>
          <w:b/>
          <w:bCs/>
        </w:rPr>
        <w:t>)</w:t>
      </w:r>
      <w:r w:rsidRPr="008717E6">
        <w:t>, как показано в нижеприведенной таблице.</w:t>
      </w:r>
    </w:p>
    <w:p w:rsidR="00A676BE" w:rsidRDefault="00A676BE" w:rsidP="008717E6">
      <w:pPr>
        <w:ind w:firstLine="709"/>
        <w:jc w:val="both"/>
      </w:pPr>
    </w:p>
    <w:p w:rsidR="008717E6" w:rsidRPr="008717E6" w:rsidRDefault="008717E6" w:rsidP="008717E6">
      <w:pPr>
        <w:ind w:firstLine="709"/>
        <w:jc w:val="both"/>
      </w:pPr>
    </w:p>
    <w:p w:rsidR="00A676BE" w:rsidRPr="008717E6" w:rsidRDefault="00A676BE" w:rsidP="008717E6">
      <w:pPr>
        <w:jc w:val="center"/>
      </w:pPr>
      <w:r w:rsidRPr="008717E6">
        <w:t>Оценивание сформированности компетенций по видам деятельности в пересчете на баллы</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5386"/>
        <w:gridCol w:w="2091"/>
      </w:tblGrid>
      <w:tr w:rsidR="00A676BE" w:rsidRPr="008717E6" w:rsidTr="008717E6">
        <w:trPr>
          <w:trHeight w:val="516"/>
        </w:trPr>
        <w:tc>
          <w:tcPr>
            <w:tcW w:w="1985" w:type="dxa"/>
          </w:tcPr>
          <w:p w:rsidR="00A676BE" w:rsidRPr="008717E6" w:rsidRDefault="00A676BE" w:rsidP="00C25386">
            <w:pPr>
              <w:jc w:val="center"/>
              <w:rPr>
                <w:sz w:val="20"/>
                <w:szCs w:val="20"/>
              </w:rPr>
            </w:pPr>
            <w:r w:rsidRPr="008717E6">
              <w:rPr>
                <w:sz w:val="20"/>
                <w:szCs w:val="20"/>
              </w:rPr>
              <w:t xml:space="preserve">Код формируемой </w:t>
            </w:r>
          </w:p>
          <w:p w:rsidR="00A676BE" w:rsidRPr="008717E6" w:rsidRDefault="00A676BE" w:rsidP="00C25386">
            <w:pPr>
              <w:jc w:val="center"/>
              <w:rPr>
                <w:sz w:val="20"/>
                <w:szCs w:val="20"/>
              </w:rPr>
            </w:pPr>
            <w:r w:rsidRPr="008717E6">
              <w:rPr>
                <w:sz w:val="20"/>
                <w:szCs w:val="20"/>
              </w:rPr>
              <w:t>компетенции</w:t>
            </w:r>
          </w:p>
        </w:tc>
        <w:tc>
          <w:tcPr>
            <w:tcW w:w="5386" w:type="dxa"/>
            <w:vAlign w:val="center"/>
          </w:tcPr>
          <w:p w:rsidR="00A676BE" w:rsidRPr="008717E6" w:rsidRDefault="00A676BE" w:rsidP="00C25386">
            <w:pPr>
              <w:jc w:val="center"/>
              <w:rPr>
                <w:sz w:val="20"/>
                <w:szCs w:val="20"/>
              </w:rPr>
            </w:pPr>
            <w:r w:rsidRPr="008717E6">
              <w:rPr>
                <w:sz w:val="20"/>
                <w:szCs w:val="20"/>
              </w:rPr>
              <w:t>Вид деятельности</w:t>
            </w:r>
          </w:p>
        </w:tc>
        <w:tc>
          <w:tcPr>
            <w:tcW w:w="2091" w:type="dxa"/>
            <w:vAlign w:val="center"/>
          </w:tcPr>
          <w:p w:rsidR="00A676BE" w:rsidRPr="008717E6" w:rsidRDefault="00A676BE" w:rsidP="00C25386">
            <w:pPr>
              <w:jc w:val="center"/>
              <w:rPr>
                <w:sz w:val="20"/>
                <w:szCs w:val="20"/>
              </w:rPr>
            </w:pPr>
            <w:r w:rsidRPr="008717E6">
              <w:rPr>
                <w:sz w:val="20"/>
                <w:szCs w:val="20"/>
              </w:rPr>
              <w:t>Баллы</w:t>
            </w:r>
          </w:p>
        </w:tc>
      </w:tr>
      <w:tr w:rsidR="00A676BE" w:rsidRPr="008717E6" w:rsidTr="008717E6">
        <w:tc>
          <w:tcPr>
            <w:tcW w:w="1985" w:type="dxa"/>
            <w:vMerge w:val="restart"/>
            <w:vAlign w:val="center"/>
          </w:tcPr>
          <w:p w:rsidR="00A676BE" w:rsidRPr="008717E6" w:rsidRDefault="00A676BE" w:rsidP="00C25386">
            <w:pPr>
              <w:jc w:val="center"/>
              <w:rPr>
                <w:sz w:val="20"/>
                <w:szCs w:val="20"/>
              </w:rPr>
            </w:pPr>
            <w:r w:rsidRPr="008717E6">
              <w:rPr>
                <w:sz w:val="20"/>
                <w:szCs w:val="20"/>
              </w:rPr>
              <w:t>УК-8</w:t>
            </w:r>
          </w:p>
        </w:tc>
        <w:tc>
          <w:tcPr>
            <w:tcW w:w="5386" w:type="dxa"/>
          </w:tcPr>
          <w:p w:rsidR="00A676BE" w:rsidRPr="008717E6" w:rsidRDefault="00A676BE" w:rsidP="00C25386">
            <w:pPr>
              <w:jc w:val="both"/>
              <w:rPr>
                <w:sz w:val="20"/>
                <w:szCs w:val="20"/>
              </w:rPr>
            </w:pPr>
            <w:r w:rsidRPr="008717E6">
              <w:rPr>
                <w:sz w:val="20"/>
                <w:szCs w:val="20"/>
              </w:rPr>
              <w:t>Посещение лекций и активность на них</w:t>
            </w:r>
          </w:p>
        </w:tc>
        <w:tc>
          <w:tcPr>
            <w:tcW w:w="2091" w:type="dxa"/>
          </w:tcPr>
          <w:p w:rsidR="00A676BE" w:rsidRPr="008717E6" w:rsidRDefault="00A676BE" w:rsidP="00C25386">
            <w:pPr>
              <w:jc w:val="center"/>
              <w:rPr>
                <w:sz w:val="20"/>
                <w:szCs w:val="20"/>
              </w:rPr>
            </w:pPr>
            <w:r w:rsidRPr="008717E6">
              <w:rPr>
                <w:sz w:val="20"/>
                <w:szCs w:val="20"/>
              </w:rPr>
              <w:t>4</w:t>
            </w:r>
          </w:p>
        </w:tc>
      </w:tr>
      <w:tr w:rsidR="00A676BE" w:rsidRPr="008717E6" w:rsidTr="008717E6">
        <w:tc>
          <w:tcPr>
            <w:tcW w:w="1985" w:type="dxa"/>
            <w:vMerge/>
          </w:tcPr>
          <w:p w:rsidR="00A676BE" w:rsidRPr="008717E6" w:rsidRDefault="00A676BE" w:rsidP="00C25386">
            <w:pPr>
              <w:jc w:val="both"/>
              <w:rPr>
                <w:sz w:val="20"/>
                <w:szCs w:val="20"/>
              </w:rPr>
            </w:pPr>
          </w:p>
        </w:tc>
        <w:tc>
          <w:tcPr>
            <w:tcW w:w="5386" w:type="dxa"/>
          </w:tcPr>
          <w:p w:rsidR="00A676BE" w:rsidRPr="008717E6" w:rsidRDefault="00A676BE" w:rsidP="00C25386">
            <w:pPr>
              <w:jc w:val="both"/>
              <w:rPr>
                <w:sz w:val="20"/>
                <w:szCs w:val="20"/>
              </w:rPr>
            </w:pPr>
            <w:r w:rsidRPr="008717E6">
              <w:rPr>
                <w:sz w:val="20"/>
                <w:szCs w:val="20"/>
              </w:rPr>
              <w:t>Выполнение заданий СРС по темам дисциплины</w:t>
            </w:r>
          </w:p>
        </w:tc>
        <w:tc>
          <w:tcPr>
            <w:tcW w:w="2091" w:type="dxa"/>
          </w:tcPr>
          <w:p w:rsidR="00A676BE" w:rsidRPr="008717E6" w:rsidRDefault="00A676BE" w:rsidP="00C25386">
            <w:pPr>
              <w:jc w:val="center"/>
              <w:rPr>
                <w:sz w:val="20"/>
                <w:szCs w:val="20"/>
              </w:rPr>
            </w:pPr>
            <w:r w:rsidRPr="008717E6">
              <w:rPr>
                <w:sz w:val="20"/>
                <w:szCs w:val="20"/>
              </w:rPr>
              <w:t>15</w:t>
            </w:r>
          </w:p>
        </w:tc>
      </w:tr>
      <w:tr w:rsidR="00A676BE" w:rsidRPr="008717E6" w:rsidTr="008717E6">
        <w:tc>
          <w:tcPr>
            <w:tcW w:w="1985" w:type="dxa"/>
            <w:vMerge/>
          </w:tcPr>
          <w:p w:rsidR="00A676BE" w:rsidRPr="008717E6" w:rsidRDefault="00A676BE" w:rsidP="00C25386">
            <w:pPr>
              <w:rPr>
                <w:sz w:val="20"/>
                <w:szCs w:val="20"/>
              </w:rPr>
            </w:pPr>
          </w:p>
        </w:tc>
        <w:tc>
          <w:tcPr>
            <w:tcW w:w="5386" w:type="dxa"/>
          </w:tcPr>
          <w:p w:rsidR="00A676BE" w:rsidRPr="008717E6" w:rsidRDefault="00A676BE" w:rsidP="00C25386">
            <w:pPr>
              <w:rPr>
                <w:sz w:val="20"/>
                <w:szCs w:val="20"/>
              </w:rPr>
            </w:pPr>
            <w:r w:rsidRPr="008717E6">
              <w:rPr>
                <w:sz w:val="20"/>
                <w:szCs w:val="20"/>
              </w:rPr>
              <w:t>Контрольные опросы по темам дисциплины</w:t>
            </w:r>
          </w:p>
        </w:tc>
        <w:tc>
          <w:tcPr>
            <w:tcW w:w="2091" w:type="dxa"/>
          </w:tcPr>
          <w:p w:rsidR="00A676BE" w:rsidRPr="008717E6" w:rsidRDefault="00A676BE" w:rsidP="00C25386">
            <w:pPr>
              <w:jc w:val="center"/>
              <w:rPr>
                <w:sz w:val="20"/>
                <w:szCs w:val="20"/>
              </w:rPr>
            </w:pPr>
            <w:r w:rsidRPr="008717E6">
              <w:rPr>
                <w:sz w:val="20"/>
                <w:szCs w:val="20"/>
              </w:rPr>
              <w:t>5</w:t>
            </w:r>
          </w:p>
        </w:tc>
      </w:tr>
      <w:tr w:rsidR="00A676BE" w:rsidRPr="008717E6" w:rsidTr="008717E6">
        <w:trPr>
          <w:trHeight w:val="202"/>
        </w:trPr>
        <w:tc>
          <w:tcPr>
            <w:tcW w:w="1985" w:type="dxa"/>
            <w:vMerge/>
          </w:tcPr>
          <w:p w:rsidR="00A676BE" w:rsidRPr="008717E6" w:rsidRDefault="00A676BE" w:rsidP="00C25386">
            <w:pPr>
              <w:rPr>
                <w:sz w:val="20"/>
                <w:szCs w:val="20"/>
              </w:rPr>
            </w:pPr>
          </w:p>
        </w:tc>
        <w:tc>
          <w:tcPr>
            <w:tcW w:w="5386" w:type="dxa"/>
          </w:tcPr>
          <w:p w:rsidR="00A676BE" w:rsidRPr="008717E6" w:rsidRDefault="00A676BE" w:rsidP="00C25386">
            <w:pPr>
              <w:rPr>
                <w:sz w:val="20"/>
                <w:szCs w:val="20"/>
              </w:rPr>
            </w:pPr>
            <w:r w:rsidRPr="008717E6">
              <w:rPr>
                <w:sz w:val="20"/>
                <w:szCs w:val="20"/>
              </w:rPr>
              <w:t>Проверочное тестирование по темам дисциплины</w:t>
            </w:r>
          </w:p>
        </w:tc>
        <w:tc>
          <w:tcPr>
            <w:tcW w:w="2091" w:type="dxa"/>
          </w:tcPr>
          <w:p w:rsidR="00A676BE" w:rsidRPr="008717E6" w:rsidRDefault="00A676BE" w:rsidP="00C25386">
            <w:pPr>
              <w:jc w:val="center"/>
              <w:rPr>
                <w:sz w:val="20"/>
                <w:szCs w:val="20"/>
              </w:rPr>
            </w:pPr>
            <w:r w:rsidRPr="008717E6">
              <w:rPr>
                <w:sz w:val="20"/>
                <w:szCs w:val="20"/>
              </w:rPr>
              <w:t>5</w:t>
            </w:r>
          </w:p>
        </w:tc>
      </w:tr>
      <w:tr w:rsidR="00A676BE" w:rsidRPr="008717E6" w:rsidTr="008717E6">
        <w:trPr>
          <w:trHeight w:val="202"/>
        </w:trPr>
        <w:tc>
          <w:tcPr>
            <w:tcW w:w="1985" w:type="dxa"/>
            <w:vMerge/>
          </w:tcPr>
          <w:p w:rsidR="00A676BE" w:rsidRPr="008717E6" w:rsidRDefault="00A676BE" w:rsidP="00546803">
            <w:pPr>
              <w:rPr>
                <w:sz w:val="20"/>
                <w:szCs w:val="20"/>
              </w:rPr>
            </w:pPr>
          </w:p>
        </w:tc>
        <w:tc>
          <w:tcPr>
            <w:tcW w:w="5386" w:type="dxa"/>
          </w:tcPr>
          <w:p w:rsidR="00A676BE" w:rsidRPr="008717E6" w:rsidRDefault="00A676BE" w:rsidP="00546803">
            <w:pPr>
              <w:jc w:val="both"/>
              <w:rPr>
                <w:sz w:val="20"/>
                <w:szCs w:val="20"/>
              </w:rPr>
            </w:pPr>
            <w:r w:rsidRPr="008717E6">
              <w:rPr>
                <w:sz w:val="20"/>
                <w:szCs w:val="20"/>
              </w:rPr>
              <w:t>Решение задач к практическим занятиям</w:t>
            </w:r>
          </w:p>
        </w:tc>
        <w:tc>
          <w:tcPr>
            <w:tcW w:w="2091" w:type="dxa"/>
          </w:tcPr>
          <w:p w:rsidR="00A676BE" w:rsidRPr="008717E6" w:rsidRDefault="00A676BE" w:rsidP="0082253B">
            <w:pPr>
              <w:jc w:val="center"/>
              <w:rPr>
                <w:sz w:val="20"/>
                <w:szCs w:val="20"/>
              </w:rPr>
            </w:pPr>
            <w:r w:rsidRPr="008717E6">
              <w:rPr>
                <w:sz w:val="20"/>
                <w:szCs w:val="20"/>
              </w:rPr>
              <w:t>8</w:t>
            </w:r>
          </w:p>
        </w:tc>
      </w:tr>
      <w:tr w:rsidR="00A676BE" w:rsidRPr="008717E6" w:rsidTr="008717E6">
        <w:tc>
          <w:tcPr>
            <w:tcW w:w="1985" w:type="dxa"/>
            <w:vMerge/>
          </w:tcPr>
          <w:p w:rsidR="00A676BE" w:rsidRPr="008717E6" w:rsidRDefault="00A676BE" w:rsidP="00C25386">
            <w:pPr>
              <w:jc w:val="both"/>
              <w:rPr>
                <w:sz w:val="20"/>
                <w:szCs w:val="20"/>
              </w:rPr>
            </w:pPr>
          </w:p>
        </w:tc>
        <w:tc>
          <w:tcPr>
            <w:tcW w:w="5386" w:type="dxa"/>
          </w:tcPr>
          <w:p w:rsidR="00A676BE" w:rsidRPr="008717E6" w:rsidRDefault="00A676BE" w:rsidP="00E87129">
            <w:pPr>
              <w:jc w:val="both"/>
              <w:rPr>
                <w:sz w:val="20"/>
                <w:szCs w:val="20"/>
              </w:rPr>
            </w:pPr>
            <w:r w:rsidRPr="008717E6">
              <w:rPr>
                <w:sz w:val="20"/>
                <w:szCs w:val="20"/>
              </w:rPr>
              <w:t>Выполнение, оформление и защита отчетов практических занятий</w:t>
            </w:r>
          </w:p>
        </w:tc>
        <w:tc>
          <w:tcPr>
            <w:tcW w:w="2091" w:type="dxa"/>
          </w:tcPr>
          <w:p w:rsidR="00A676BE" w:rsidRPr="008717E6" w:rsidRDefault="00A676BE" w:rsidP="00546803">
            <w:pPr>
              <w:jc w:val="center"/>
              <w:rPr>
                <w:sz w:val="20"/>
                <w:szCs w:val="20"/>
              </w:rPr>
            </w:pPr>
            <w:r w:rsidRPr="008717E6">
              <w:rPr>
                <w:sz w:val="20"/>
                <w:szCs w:val="20"/>
              </w:rPr>
              <w:t>18</w:t>
            </w:r>
          </w:p>
        </w:tc>
      </w:tr>
      <w:tr w:rsidR="00A676BE" w:rsidRPr="008717E6" w:rsidTr="008717E6">
        <w:trPr>
          <w:trHeight w:val="212"/>
        </w:trPr>
        <w:tc>
          <w:tcPr>
            <w:tcW w:w="1985" w:type="dxa"/>
            <w:vMerge/>
          </w:tcPr>
          <w:p w:rsidR="00A676BE" w:rsidRPr="008717E6" w:rsidRDefault="00A676BE" w:rsidP="00C25386">
            <w:pPr>
              <w:jc w:val="both"/>
              <w:rPr>
                <w:sz w:val="20"/>
                <w:szCs w:val="20"/>
              </w:rPr>
            </w:pPr>
          </w:p>
        </w:tc>
        <w:tc>
          <w:tcPr>
            <w:tcW w:w="5386" w:type="dxa"/>
          </w:tcPr>
          <w:p w:rsidR="00A676BE" w:rsidRPr="008717E6" w:rsidRDefault="00A676BE" w:rsidP="00546803">
            <w:pPr>
              <w:jc w:val="both"/>
              <w:rPr>
                <w:sz w:val="20"/>
                <w:szCs w:val="20"/>
              </w:rPr>
            </w:pPr>
            <w:r w:rsidRPr="008717E6">
              <w:rPr>
                <w:sz w:val="20"/>
                <w:szCs w:val="20"/>
              </w:rPr>
              <w:t>Выступление с докладом на одном из практических занятий</w:t>
            </w:r>
          </w:p>
        </w:tc>
        <w:tc>
          <w:tcPr>
            <w:tcW w:w="2091" w:type="dxa"/>
          </w:tcPr>
          <w:p w:rsidR="00A676BE" w:rsidRPr="008717E6" w:rsidRDefault="00A676BE" w:rsidP="0082253B">
            <w:pPr>
              <w:jc w:val="center"/>
              <w:rPr>
                <w:sz w:val="20"/>
                <w:szCs w:val="20"/>
              </w:rPr>
            </w:pPr>
            <w:r w:rsidRPr="008717E6">
              <w:rPr>
                <w:sz w:val="20"/>
                <w:szCs w:val="20"/>
              </w:rPr>
              <w:t>5</w:t>
            </w:r>
          </w:p>
        </w:tc>
      </w:tr>
      <w:tr w:rsidR="00A676BE" w:rsidRPr="008717E6" w:rsidTr="008717E6">
        <w:trPr>
          <w:trHeight w:val="212"/>
        </w:trPr>
        <w:tc>
          <w:tcPr>
            <w:tcW w:w="1985" w:type="dxa"/>
            <w:vMerge/>
          </w:tcPr>
          <w:p w:rsidR="00A676BE" w:rsidRPr="008717E6" w:rsidRDefault="00A676BE" w:rsidP="00C25386">
            <w:pPr>
              <w:jc w:val="center"/>
              <w:rPr>
                <w:sz w:val="20"/>
                <w:szCs w:val="20"/>
              </w:rPr>
            </w:pPr>
          </w:p>
        </w:tc>
        <w:tc>
          <w:tcPr>
            <w:tcW w:w="5386" w:type="dxa"/>
          </w:tcPr>
          <w:p w:rsidR="00A676BE" w:rsidRPr="008717E6" w:rsidRDefault="00A676BE" w:rsidP="00C25386">
            <w:pPr>
              <w:jc w:val="right"/>
              <w:rPr>
                <w:sz w:val="20"/>
                <w:szCs w:val="20"/>
              </w:rPr>
            </w:pPr>
            <w:r w:rsidRPr="008717E6">
              <w:rPr>
                <w:sz w:val="20"/>
                <w:szCs w:val="20"/>
              </w:rPr>
              <w:t>ИТОГО</w:t>
            </w:r>
          </w:p>
        </w:tc>
        <w:tc>
          <w:tcPr>
            <w:tcW w:w="2091" w:type="dxa"/>
          </w:tcPr>
          <w:p w:rsidR="00A676BE" w:rsidRPr="008717E6" w:rsidRDefault="00A676BE" w:rsidP="00C25386">
            <w:pPr>
              <w:jc w:val="center"/>
              <w:rPr>
                <w:sz w:val="20"/>
                <w:szCs w:val="20"/>
              </w:rPr>
            </w:pPr>
            <w:r w:rsidRPr="008717E6">
              <w:rPr>
                <w:sz w:val="20"/>
                <w:szCs w:val="20"/>
              </w:rPr>
              <w:t>60</w:t>
            </w:r>
          </w:p>
        </w:tc>
      </w:tr>
      <w:tr w:rsidR="00A676BE" w:rsidRPr="008717E6" w:rsidTr="008717E6">
        <w:tc>
          <w:tcPr>
            <w:tcW w:w="1985" w:type="dxa"/>
            <w:vMerge/>
          </w:tcPr>
          <w:p w:rsidR="00A676BE" w:rsidRPr="008717E6" w:rsidRDefault="00A676BE" w:rsidP="00C25386">
            <w:pPr>
              <w:jc w:val="both"/>
              <w:rPr>
                <w:sz w:val="20"/>
                <w:szCs w:val="20"/>
              </w:rPr>
            </w:pPr>
          </w:p>
        </w:tc>
        <w:tc>
          <w:tcPr>
            <w:tcW w:w="5386" w:type="dxa"/>
          </w:tcPr>
          <w:p w:rsidR="00A676BE" w:rsidRPr="008717E6" w:rsidRDefault="00A676BE" w:rsidP="00C25386">
            <w:pPr>
              <w:jc w:val="both"/>
              <w:rPr>
                <w:sz w:val="20"/>
                <w:szCs w:val="20"/>
              </w:rPr>
            </w:pPr>
            <w:r w:rsidRPr="008717E6">
              <w:rPr>
                <w:sz w:val="20"/>
                <w:szCs w:val="20"/>
              </w:rPr>
              <w:t>Итоговый контроль</w:t>
            </w:r>
          </w:p>
          <w:p w:rsidR="00A676BE" w:rsidRPr="008717E6" w:rsidRDefault="00A676BE" w:rsidP="00C25386">
            <w:pPr>
              <w:jc w:val="both"/>
              <w:rPr>
                <w:sz w:val="20"/>
                <w:szCs w:val="20"/>
              </w:rPr>
            </w:pPr>
            <w:r w:rsidRPr="008717E6">
              <w:rPr>
                <w:sz w:val="20"/>
                <w:szCs w:val="20"/>
              </w:rPr>
              <w:t>(итоговое тестирование в письменной форме)</w:t>
            </w:r>
          </w:p>
        </w:tc>
        <w:tc>
          <w:tcPr>
            <w:tcW w:w="2091" w:type="dxa"/>
          </w:tcPr>
          <w:p w:rsidR="00A676BE" w:rsidRPr="008717E6" w:rsidRDefault="00A676BE" w:rsidP="00C25386">
            <w:pPr>
              <w:jc w:val="center"/>
              <w:rPr>
                <w:sz w:val="20"/>
                <w:szCs w:val="20"/>
              </w:rPr>
            </w:pPr>
            <w:r w:rsidRPr="008717E6">
              <w:rPr>
                <w:sz w:val="20"/>
                <w:szCs w:val="20"/>
              </w:rPr>
              <w:t>40</w:t>
            </w:r>
          </w:p>
        </w:tc>
      </w:tr>
      <w:tr w:rsidR="00A676BE" w:rsidRPr="008717E6" w:rsidTr="008717E6">
        <w:tc>
          <w:tcPr>
            <w:tcW w:w="1985" w:type="dxa"/>
            <w:vMerge/>
          </w:tcPr>
          <w:p w:rsidR="00A676BE" w:rsidRPr="008717E6" w:rsidRDefault="00A676BE" w:rsidP="00C25386">
            <w:pPr>
              <w:jc w:val="center"/>
              <w:rPr>
                <w:sz w:val="20"/>
                <w:szCs w:val="20"/>
              </w:rPr>
            </w:pPr>
          </w:p>
        </w:tc>
        <w:tc>
          <w:tcPr>
            <w:tcW w:w="5386" w:type="dxa"/>
          </w:tcPr>
          <w:p w:rsidR="00A676BE" w:rsidRPr="008717E6" w:rsidRDefault="00A676BE" w:rsidP="00C25386">
            <w:pPr>
              <w:jc w:val="right"/>
              <w:rPr>
                <w:sz w:val="20"/>
                <w:szCs w:val="20"/>
              </w:rPr>
            </w:pPr>
            <w:r w:rsidRPr="008717E6">
              <w:rPr>
                <w:sz w:val="20"/>
                <w:szCs w:val="20"/>
              </w:rPr>
              <w:t>ВСЕГО БАЛЛОВ</w:t>
            </w:r>
          </w:p>
        </w:tc>
        <w:tc>
          <w:tcPr>
            <w:tcW w:w="2091" w:type="dxa"/>
          </w:tcPr>
          <w:p w:rsidR="00A676BE" w:rsidRPr="008717E6" w:rsidRDefault="00A676BE" w:rsidP="00C25386">
            <w:pPr>
              <w:jc w:val="center"/>
              <w:rPr>
                <w:sz w:val="20"/>
                <w:szCs w:val="20"/>
              </w:rPr>
            </w:pPr>
            <w:r w:rsidRPr="008717E6">
              <w:rPr>
                <w:sz w:val="20"/>
                <w:szCs w:val="20"/>
              </w:rPr>
              <w:t>100</w:t>
            </w:r>
          </w:p>
        </w:tc>
      </w:tr>
    </w:tbl>
    <w:p w:rsidR="00A676BE" w:rsidRDefault="00A676BE" w:rsidP="00C25386">
      <w:pPr>
        <w:ind w:firstLine="720"/>
        <w:jc w:val="both"/>
        <w:rPr>
          <w:sz w:val="22"/>
          <w:szCs w:val="22"/>
        </w:rPr>
      </w:pPr>
    </w:p>
    <w:p w:rsidR="00A676BE" w:rsidRDefault="00A676BE" w:rsidP="00C25386">
      <w:pPr>
        <w:ind w:firstLine="720"/>
        <w:jc w:val="both"/>
        <w:rPr>
          <w:sz w:val="22"/>
          <w:szCs w:val="22"/>
        </w:rPr>
      </w:pPr>
      <w:r w:rsidRPr="00C56AE3">
        <w:rPr>
          <w:sz w:val="22"/>
          <w:szCs w:val="22"/>
        </w:rPr>
        <w:t xml:space="preserve">К </w:t>
      </w:r>
      <w:r>
        <w:rPr>
          <w:sz w:val="22"/>
          <w:szCs w:val="22"/>
        </w:rPr>
        <w:t>итоговому тестированию (итоговый контроль)</w:t>
      </w:r>
      <w:r w:rsidRPr="00C56AE3">
        <w:rPr>
          <w:sz w:val="22"/>
          <w:szCs w:val="22"/>
        </w:rPr>
        <w:t xml:space="preserve"> допускаются </w:t>
      </w:r>
      <w:r>
        <w:rPr>
          <w:sz w:val="22"/>
          <w:szCs w:val="22"/>
        </w:rPr>
        <w:t>обучающиеся</w:t>
      </w:r>
      <w:r w:rsidRPr="00C56AE3">
        <w:rPr>
          <w:sz w:val="22"/>
          <w:szCs w:val="22"/>
        </w:rPr>
        <w:t>, набравшие за семестр 41 балл и выше</w:t>
      </w:r>
      <w:r>
        <w:rPr>
          <w:sz w:val="22"/>
          <w:szCs w:val="22"/>
        </w:rPr>
        <w:t xml:space="preserve"> при обязательной защите отчетов практических работ</w:t>
      </w:r>
      <w:r w:rsidRPr="00C56AE3">
        <w:rPr>
          <w:sz w:val="22"/>
          <w:szCs w:val="22"/>
        </w:rPr>
        <w:t>.</w:t>
      </w:r>
    </w:p>
    <w:p w:rsidR="00A676BE" w:rsidRDefault="00A676BE" w:rsidP="00C25386">
      <w:pPr>
        <w:ind w:firstLine="720"/>
        <w:jc w:val="both"/>
        <w:rPr>
          <w:sz w:val="22"/>
          <w:szCs w:val="22"/>
        </w:rPr>
      </w:pPr>
      <w:r w:rsidRPr="00C56AE3">
        <w:rPr>
          <w:sz w:val="22"/>
          <w:szCs w:val="22"/>
        </w:rPr>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 (по согласованию с преподавате</w:t>
      </w:r>
      <w:r>
        <w:rPr>
          <w:sz w:val="22"/>
          <w:szCs w:val="22"/>
        </w:rPr>
        <w:t>лем).</w:t>
      </w:r>
    </w:p>
    <w:p w:rsidR="00A676BE" w:rsidRDefault="00A676BE" w:rsidP="00C25386">
      <w:pPr>
        <w:ind w:firstLine="720"/>
        <w:jc w:val="both"/>
        <w:rPr>
          <w:sz w:val="22"/>
          <w:szCs w:val="22"/>
        </w:rPr>
      </w:pPr>
      <w:r w:rsidRPr="00C56AE3">
        <w:rPr>
          <w:sz w:val="22"/>
          <w:szCs w:val="22"/>
        </w:rPr>
        <w:t xml:space="preserve">На получение оценки «автоматом» могут претендовать </w:t>
      </w:r>
      <w:r>
        <w:rPr>
          <w:sz w:val="22"/>
          <w:szCs w:val="22"/>
        </w:rPr>
        <w:t>обучающиеся</w:t>
      </w:r>
      <w:r w:rsidRPr="00C56AE3">
        <w:rPr>
          <w:sz w:val="22"/>
          <w:szCs w:val="22"/>
        </w:rPr>
        <w:t>, набравшие за семестр 61 балл и выше (по согласованию с преподавателем).</w:t>
      </w:r>
    </w:p>
    <w:p w:rsidR="00A676BE" w:rsidRDefault="00A676BE" w:rsidP="00C25386">
      <w:pPr>
        <w:ind w:firstLine="720"/>
        <w:jc w:val="both"/>
        <w:rPr>
          <w:sz w:val="22"/>
          <w:szCs w:val="22"/>
        </w:rPr>
      </w:pPr>
      <w:r w:rsidRPr="00C56AE3">
        <w:rPr>
          <w:sz w:val="22"/>
          <w:szCs w:val="22"/>
        </w:rPr>
        <w:t xml:space="preserve">В случае если к </w:t>
      </w:r>
      <w:r>
        <w:rPr>
          <w:sz w:val="22"/>
          <w:szCs w:val="22"/>
        </w:rPr>
        <w:t>итоговому тестированию</w:t>
      </w:r>
      <w:r w:rsidRPr="00C56AE3">
        <w:rPr>
          <w:sz w:val="22"/>
          <w:szCs w:val="22"/>
        </w:rPr>
        <w:t xml:space="preserve"> набрана невысокая сумма баллов (40 и менее), студенту, по согласованию с преподавателем, необходимо сдать существующие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rPr>
          <w:sz w:val="22"/>
          <w:szCs w:val="22"/>
        </w:rPr>
        <w:t>.</w:t>
      </w:r>
    </w:p>
    <w:p w:rsidR="00A676BE" w:rsidRPr="00C56AE3" w:rsidRDefault="00A676BE" w:rsidP="00C25386">
      <w:pPr>
        <w:ind w:firstLine="720"/>
        <w:jc w:val="both"/>
        <w:rPr>
          <w:sz w:val="22"/>
          <w:szCs w:val="22"/>
        </w:rPr>
      </w:pPr>
    </w:p>
    <w:p w:rsidR="00A676BE" w:rsidRPr="00332241" w:rsidRDefault="00A676BE" w:rsidP="00C25386">
      <w:pPr>
        <w:jc w:val="center"/>
        <w:rPr>
          <w:b/>
          <w:bCs/>
          <w:i/>
          <w:iCs/>
          <w:sz w:val="22"/>
          <w:szCs w:val="22"/>
        </w:rPr>
      </w:pPr>
      <w:r w:rsidRPr="00332241">
        <w:rPr>
          <w:b/>
          <w:bCs/>
          <w:i/>
          <w:iCs/>
          <w:sz w:val="22"/>
          <w:szCs w:val="22"/>
        </w:rPr>
        <w:t>Критерии пересчёта баллов в оценку</w:t>
      </w:r>
    </w:p>
    <w:p w:rsidR="00A676BE" w:rsidRPr="004C3F55" w:rsidRDefault="00A676BE" w:rsidP="00C25386">
      <w:pPr>
        <w:ind w:firstLine="720"/>
        <w:rPr>
          <w:sz w:val="22"/>
          <w:szCs w:val="22"/>
        </w:rPr>
      </w:pPr>
      <w:r w:rsidRPr="00C56AE3">
        <w:rPr>
          <w:sz w:val="22"/>
          <w:szCs w:val="22"/>
        </w:rPr>
        <w:t>40 и менее баллов – «</w:t>
      </w:r>
      <w:r w:rsidRPr="00E712A3">
        <w:rPr>
          <w:i/>
          <w:iCs/>
          <w:sz w:val="22"/>
          <w:szCs w:val="22"/>
        </w:rPr>
        <w:t>не зачтено</w:t>
      </w:r>
      <w:r w:rsidRPr="00C56AE3">
        <w:rPr>
          <w:sz w:val="22"/>
          <w:szCs w:val="22"/>
        </w:rPr>
        <w:t>»</w:t>
      </w:r>
      <w:r w:rsidRPr="004C3F55">
        <w:rPr>
          <w:sz w:val="22"/>
          <w:szCs w:val="22"/>
        </w:rPr>
        <w:t>;</w:t>
      </w:r>
    </w:p>
    <w:p w:rsidR="00A676BE" w:rsidRDefault="00A676BE" w:rsidP="00C25386">
      <w:pPr>
        <w:ind w:firstLine="709"/>
        <w:jc w:val="both"/>
      </w:pPr>
      <w:r>
        <w:rPr>
          <w:sz w:val="22"/>
          <w:szCs w:val="22"/>
        </w:rPr>
        <w:t>4</w:t>
      </w:r>
      <w:r w:rsidRPr="00C56AE3">
        <w:rPr>
          <w:sz w:val="22"/>
          <w:szCs w:val="22"/>
        </w:rPr>
        <w:t>1-</w:t>
      </w:r>
      <w:r>
        <w:rPr>
          <w:sz w:val="22"/>
          <w:szCs w:val="22"/>
        </w:rPr>
        <w:t>100</w:t>
      </w:r>
      <w:r w:rsidRPr="00C56AE3">
        <w:rPr>
          <w:sz w:val="22"/>
          <w:szCs w:val="22"/>
        </w:rPr>
        <w:t xml:space="preserve"> балл</w:t>
      </w:r>
      <w:r>
        <w:rPr>
          <w:sz w:val="22"/>
          <w:szCs w:val="22"/>
        </w:rPr>
        <w:t>ов</w:t>
      </w:r>
      <w:r w:rsidRPr="00C56AE3">
        <w:rPr>
          <w:sz w:val="22"/>
          <w:szCs w:val="22"/>
        </w:rPr>
        <w:t xml:space="preserve"> – «</w:t>
      </w:r>
      <w:r w:rsidRPr="00E712A3">
        <w:rPr>
          <w:i/>
          <w:iCs/>
          <w:sz w:val="22"/>
          <w:szCs w:val="22"/>
        </w:rPr>
        <w:t>зачтено</w:t>
      </w:r>
      <w:r w:rsidRPr="00C56AE3">
        <w:rPr>
          <w:sz w:val="22"/>
          <w:szCs w:val="22"/>
        </w:rPr>
        <w:t>»</w:t>
      </w:r>
      <w:r>
        <w:rPr>
          <w:sz w:val="22"/>
          <w:szCs w:val="22"/>
        </w:rPr>
        <w:t>.</w:t>
      </w:r>
    </w:p>
    <w:p w:rsidR="00A676BE" w:rsidRDefault="00A676BE" w:rsidP="00A176A4">
      <w:pPr>
        <w:ind w:firstLine="709"/>
        <w:jc w:val="both"/>
      </w:pPr>
    </w:p>
    <w:p w:rsidR="00A676BE" w:rsidRDefault="008717E6" w:rsidP="00197336">
      <w:pPr>
        <w:spacing w:after="240" w:line="288" w:lineRule="auto"/>
        <w:jc w:val="right"/>
        <w:rPr>
          <w:b/>
          <w:bCs/>
        </w:rPr>
      </w:pPr>
      <w:r>
        <w:rPr>
          <w:color w:val="000000"/>
        </w:rPr>
        <w:br w:type="page"/>
      </w:r>
      <w:r w:rsidR="00A676BE" w:rsidRPr="007C08CA">
        <w:rPr>
          <w:color w:val="000000"/>
        </w:rPr>
        <w:lastRenderedPageBreak/>
        <w:t>Приложение 2</w:t>
      </w:r>
    </w:p>
    <w:p w:rsidR="00A676BE" w:rsidRPr="008717E6" w:rsidRDefault="00A676BE" w:rsidP="008717E6">
      <w:pPr>
        <w:ind w:firstLine="709"/>
        <w:jc w:val="center"/>
        <w:rPr>
          <w:b/>
          <w:bCs/>
          <w:i/>
          <w:iCs/>
        </w:rPr>
      </w:pPr>
      <w:r w:rsidRPr="008717E6">
        <w:rPr>
          <w:b/>
          <w:bCs/>
        </w:rPr>
        <w:t>Методические указания для обучающихся по освоению дисциплины</w:t>
      </w:r>
    </w:p>
    <w:p w:rsidR="00A676BE" w:rsidRPr="008717E6" w:rsidRDefault="00A676BE" w:rsidP="008717E6">
      <w:pPr>
        <w:ind w:firstLine="709"/>
        <w:jc w:val="both"/>
      </w:pPr>
      <w:r w:rsidRPr="008717E6">
        <w:tab/>
      </w:r>
      <w:r w:rsidRPr="008717E6">
        <w:rPr>
          <w:i/>
          <w:iCs/>
        </w:rPr>
        <w:t>Методические рекомендации при работе над конспектом во время проведения лекции.</w:t>
      </w:r>
    </w:p>
    <w:p w:rsidR="00A676BE" w:rsidRPr="008717E6" w:rsidRDefault="00A676BE" w:rsidP="008717E6">
      <w:pPr>
        <w:ind w:firstLine="709"/>
        <w:jc w:val="both"/>
      </w:pPr>
      <w:r w:rsidRPr="008717E6">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A676BE" w:rsidRPr="008717E6" w:rsidRDefault="00A676BE" w:rsidP="008717E6">
      <w:pPr>
        <w:ind w:firstLine="709"/>
        <w:jc w:val="both"/>
      </w:pPr>
      <w:r w:rsidRPr="008717E6">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A676BE" w:rsidRPr="008717E6" w:rsidRDefault="00A676BE" w:rsidP="008717E6">
      <w:pPr>
        <w:ind w:firstLine="709"/>
        <w:jc w:val="both"/>
      </w:pPr>
      <w:r w:rsidRPr="008717E6">
        <w:sym w:font="Symbol" w:char="F02D"/>
      </w:r>
      <w:r w:rsidRPr="008717E6">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A676BE" w:rsidRPr="008717E6" w:rsidRDefault="00A676BE" w:rsidP="008717E6">
      <w:pPr>
        <w:ind w:firstLine="709"/>
        <w:jc w:val="both"/>
      </w:pPr>
      <w:r w:rsidRPr="008717E6">
        <w:sym w:font="Symbol" w:char="F02D"/>
      </w:r>
      <w:r w:rsidRPr="008717E6">
        <w:t xml:space="preserve"> Названные в лекции ссылки на первоисточники надо пометить на полях, чтобы при самостоятельной работе найти и вписать их. </w:t>
      </w:r>
    </w:p>
    <w:p w:rsidR="00A676BE" w:rsidRPr="008717E6" w:rsidRDefault="00A676BE" w:rsidP="008717E6">
      <w:pPr>
        <w:ind w:firstLine="709"/>
        <w:jc w:val="both"/>
      </w:pPr>
      <w:r w:rsidRPr="008717E6">
        <w:sym w:font="Symbol" w:char="F02D"/>
      </w:r>
      <w:r w:rsidRPr="008717E6">
        <w:t xml:space="preserve"> В конспекте дословно записываются определения понятий, категорий и законов. Остальное должно быть записано своими словами. </w:t>
      </w:r>
    </w:p>
    <w:p w:rsidR="00A676BE" w:rsidRPr="008717E6" w:rsidRDefault="00A676BE" w:rsidP="008717E6">
      <w:pPr>
        <w:ind w:firstLine="709"/>
        <w:jc w:val="both"/>
      </w:pPr>
      <w:r w:rsidRPr="008717E6">
        <w:sym w:font="Symbol" w:char="F02D"/>
      </w:r>
      <w:r w:rsidRPr="008717E6">
        <w:t xml:space="preserve"> Каждому обучающемуся необходимо выработать и использовать допустимые сокращения наиболее распространенных терминов и понятий. </w:t>
      </w:r>
    </w:p>
    <w:p w:rsidR="00A676BE" w:rsidRPr="008717E6" w:rsidRDefault="00A676BE" w:rsidP="008717E6">
      <w:pPr>
        <w:ind w:firstLine="709"/>
        <w:jc w:val="both"/>
      </w:pPr>
      <w:r w:rsidRPr="008717E6">
        <w:sym w:font="Symbol" w:char="F02D"/>
      </w:r>
      <w:r w:rsidRPr="008717E6">
        <w:t xml:space="preserve"> В конспект следует заносить всё, что преподаватель пишет на доске, а также рекомендуемые схемы, таблицы, диаграммы и т.д. </w:t>
      </w:r>
    </w:p>
    <w:p w:rsidR="00A676BE" w:rsidRPr="008717E6" w:rsidRDefault="00A676BE" w:rsidP="008717E6">
      <w:pPr>
        <w:ind w:firstLine="709"/>
        <w:jc w:val="both"/>
        <w:rPr>
          <w:i/>
          <w:iCs/>
        </w:rPr>
      </w:pPr>
      <w:r w:rsidRPr="008717E6">
        <w:tab/>
      </w:r>
      <w:r w:rsidRPr="008717E6">
        <w:rPr>
          <w:i/>
          <w:iCs/>
        </w:rPr>
        <w:t>Методические рекомендации по подготовке к практическим занятиям.</w:t>
      </w:r>
    </w:p>
    <w:p w:rsidR="00A676BE" w:rsidRPr="008717E6" w:rsidRDefault="00A676BE" w:rsidP="008717E6">
      <w:pPr>
        <w:ind w:firstLine="709"/>
        <w:jc w:val="both"/>
      </w:pPr>
      <w:r w:rsidRPr="008717E6">
        <w:tab/>
        <w:t>Эффективной формой подготовки будущего специалиста являются практические занятия, которые по некоторым курсам становятся ведущей формой их изучения. Особая значимость этих работ состоит в том, что в ходе их проведения, обучающиеся учатся производить расчеты, передавать мысли в форме эскизов, схем, графиков, рисунков, таблиц и т.д. Выполнение практических заданий формирует у обучающихся научное мировоззрение, инициативность и самостоятельность</w:t>
      </w:r>
    </w:p>
    <w:p w:rsidR="00A676BE" w:rsidRPr="008717E6" w:rsidRDefault="00A676BE" w:rsidP="008717E6">
      <w:pPr>
        <w:ind w:firstLine="709"/>
        <w:jc w:val="both"/>
        <w:rPr>
          <w:i/>
          <w:iCs/>
        </w:rPr>
      </w:pPr>
      <w:r w:rsidRPr="008717E6">
        <w:tab/>
      </w:r>
      <w:r w:rsidRPr="008717E6">
        <w:rPr>
          <w:i/>
          <w:iCs/>
        </w:rPr>
        <w:t>Методические рекомендации по организации самостоятельной работы.</w:t>
      </w:r>
    </w:p>
    <w:p w:rsidR="00A676BE" w:rsidRPr="008717E6" w:rsidRDefault="00A676BE" w:rsidP="008717E6">
      <w:pPr>
        <w:ind w:firstLine="709"/>
        <w:jc w:val="both"/>
      </w:pPr>
      <w:r w:rsidRPr="008717E6">
        <w:t>Самостоятельная работа (по В. 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A676BE" w:rsidRPr="008717E6" w:rsidRDefault="00A676BE" w:rsidP="008717E6">
      <w:pPr>
        <w:ind w:firstLine="709"/>
        <w:jc w:val="both"/>
      </w:pPr>
      <w:r w:rsidRPr="008717E6">
        <w:tab/>
        <w:t xml:space="preserve">Виды самостоятельной работы, выполняемые в рамках курса: </w:t>
      </w:r>
    </w:p>
    <w:p w:rsidR="00A676BE" w:rsidRPr="008717E6" w:rsidRDefault="00A676BE" w:rsidP="008717E6">
      <w:pPr>
        <w:ind w:firstLine="709"/>
        <w:jc w:val="both"/>
      </w:pPr>
      <w:r w:rsidRPr="008717E6">
        <w:t xml:space="preserve">1. Конспектирование первоисточников и другой учебной литературы; </w:t>
      </w:r>
    </w:p>
    <w:p w:rsidR="00A676BE" w:rsidRPr="008717E6" w:rsidRDefault="00A676BE" w:rsidP="008717E6">
      <w:pPr>
        <w:ind w:firstLine="709"/>
        <w:jc w:val="both"/>
      </w:pPr>
      <w:r w:rsidRPr="008717E6">
        <w:t xml:space="preserve">2. Проработка учебного материала (по конспектам, учебной и научной литературе); </w:t>
      </w:r>
    </w:p>
    <w:p w:rsidR="00A676BE" w:rsidRPr="008717E6" w:rsidRDefault="00A676BE" w:rsidP="008717E6">
      <w:pPr>
        <w:ind w:firstLine="709"/>
        <w:jc w:val="both"/>
      </w:pPr>
      <w:r w:rsidRPr="008717E6">
        <w:t xml:space="preserve">3. Выполнение разноуровневых задач и заданий; </w:t>
      </w:r>
    </w:p>
    <w:p w:rsidR="00A676BE" w:rsidRPr="008717E6" w:rsidRDefault="00A676BE" w:rsidP="008717E6">
      <w:pPr>
        <w:ind w:firstLine="709"/>
        <w:jc w:val="both"/>
      </w:pPr>
      <w:r w:rsidRPr="008717E6">
        <w:t>4. Работа с тестами и вопросами для самопроверки.</w:t>
      </w:r>
    </w:p>
    <w:p w:rsidR="00A676BE" w:rsidRPr="008717E6" w:rsidRDefault="00A676BE" w:rsidP="008717E6">
      <w:pPr>
        <w:ind w:firstLine="709"/>
        <w:jc w:val="both"/>
      </w:pPr>
      <w:r w:rsidRPr="008717E6">
        <w:t xml:space="preserve">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w:t>
      </w:r>
      <w:r w:rsidRPr="008717E6">
        <w:lastRenderedPageBreak/>
        <w:t>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 понимание учебной информации.</w:t>
      </w:r>
    </w:p>
    <w:p w:rsidR="00A676BE" w:rsidRPr="008717E6" w:rsidRDefault="00A676BE" w:rsidP="008717E6">
      <w:pPr>
        <w:ind w:firstLine="709"/>
        <w:jc w:val="both"/>
      </w:pPr>
      <w:r w:rsidRPr="008717E6">
        <w:t xml:space="preserve">Есть несколько приемов изучающего чтения: </w:t>
      </w:r>
    </w:p>
    <w:p w:rsidR="00A676BE" w:rsidRPr="008717E6" w:rsidRDefault="00A676BE" w:rsidP="008717E6">
      <w:pPr>
        <w:ind w:firstLine="709"/>
        <w:jc w:val="both"/>
      </w:pPr>
      <w:r w:rsidRPr="008717E6">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A676BE" w:rsidRPr="008717E6" w:rsidRDefault="00A676BE" w:rsidP="008717E6">
      <w:pPr>
        <w:ind w:firstLine="709"/>
        <w:jc w:val="both"/>
      </w:pPr>
      <w:r w:rsidRPr="008717E6">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замысел автора.</w:t>
      </w:r>
    </w:p>
    <w:p w:rsidR="008717E6" w:rsidRDefault="00A676BE" w:rsidP="008717E6">
      <w:pPr>
        <w:ind w:firstLine="709"/>
        <w:jc w:val="both"/>
      </w:pPr>
      <w:r w:rsidRPr="008717E6">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p w:rsidR="008717E6" w:rsidRDefault="008717E6" w:rsidP="008717E6">
      <w:pPr>
        <w:spacing w:line="288" w:lineRule="auto"/>
        <w:jc w:val="center"/>
        <w:rPr>
          <w:b/>
        </w:rPr>
      </w:pPr>
      <w:r>
        <w:br w:type="page"/>
      </w:r>
      <w:r>
        <w:rPr>
          <w:b/>
        </w:rPr>
        <w:lastRenderedPageBreak/>
        <w:t>8. Лист актуализации</w:t>
      </w:r>
    </w:p>
    <w:p w:rsidR="008717E6" w:rsidRDefault="008717E6" w:rsidP="008717E6">
      <w:pPr>
        <w:spacing w:line="288" w:lineRule="auto"/>
        <w:jc w:val="both"/>
        <w:rPr>
          <w:u w:val="single"/>
        </w:rPr>
      </w:pPr>
    </w:p>
    <w:p w:rsidR="008717E6" w:rsidRDefault="008717E6" w:rsidP="008717E6">
      <w:pPr>
        <w:spacing w:line="288" w:lineRule="auto"/>
        <w:jc w:val="both"/>
      </w:pPr>
      <w:r>
        <w:t>______/______ учебный год</w:t>
      </w:r>
    </w:p>
    <w:p w:rsidR="008717E6" w:rsidRDefault="008717E6" w:rsidP="008717E6">
      <w:pPr>
        <w:spacing w:line="288" w:lineRule="auto"/>
        <w:jc w:val="both"/>
      </w:pPr>
      <w:r>
        <w:t>В рабочую программу вносятся следующие изменения:</w:t>
      </w:r>
    </w:p>
    <w:p w:rsidR="008717E6" w:rsidRDefault="008717E6" w:rsidP="008717E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717E6" w:rsidRDefault="008717E6" w:rsidP="008717E6">
      <w:pPr>
        <w:tabs>
          <w:tab w:val="left" w:leader="underscore" w:pos="10260"/>
        </w:tabs>
        <w:spacing w:line="288" w:lineRule="auto"/>
        <w:jc w:val="both"/>
      </w:pPr>
      <w:r>
        <w:t>ФОС обновлен</w:t>
      </w:r>
    </w:p>
    <w:p w:rsidR="008717E6" w:rsidRDefault="008717E6" w:rsidP="008717E6">
      <w:pPr>
        <w:spacing w:line="288" w:lineRule="auto"/>
        <w:jc w:val="both"/>
      </w:pPr>
      <w:r>
        <w:t>Рабочая программа рассмотрена на заседании кафедры______________________________</w:t>
      </w:r>
    </w:p>
    <w:p w:rsidR="008717E6" w:rsidRDefault="008717E6" w:rsidP="008717E6">
      <w:pPr>
        <w:spacing w:line="288" w:lineRule="auto"/>
        <w:jc w:val="both"/>
      </w:pPr>
      <w:r>
        <w:t>протокол №___________от ________________</w:t>
      </w:r>
    </w:p>
    <w:p w:rsidR="008717E6" w:rsidRDefault="008717E6" w:rsidP="008717E6">
      <w:pPr>
        <w:spacing w:line="288" w:lineRule="auto"/>
        <w:jc w:val="both"/>
      </w:pPr>
      <w:r>
        <w:t>Заведующий кафедрой ________________________________________________________</w:t>
      </w:r>
    </w:p>
    <w:p w:rsidR="008717E6" w:rsidRDefault="008717E6" w:rsidP="008717E6">
      <w:pPr>
        <w:spacing w:line="288" w:lineRule="auto"/>
        <w:jc w:val="both"/>
      </w:pPr>
      <w:r>
        <w:t>"_____"______________ 20 ____г.</w:t>
      </w:r>
    </w:p>
    <w:p w:rsidR="008717E6" w:rsidRDefault="008717E6" w:rsidP="008717E6">
      <w:pPr>
        <w:spacing w:line="288" w:lineRule="auto"/>
        <w:jc w:val="both"/>
      </w:pPr>
    </w:p>
    <w:p w:rsidR="008717E6" w:rsidRDefault="008717E6" w:rsidP="008717E6">
      <w:pPr>
        <w:spacing w:line="288" w:lineRule="auto"/>
        <w:jc w:val="both"/>
      </w:pPr>
    </w:p>
    <w:p w:rsidR="008717E6" w:rsidRDefault="008717E6" w:rsidP="008717E6">
      <w:pPr>
        <w:spacing w:line="288" w:lineRule="auto"/>
        <w:jc w:val="both"/>
      </w:pPr>
      <w:r>
        <w:t>______/______ учебный год</w:t>
      </w:r>
    </w:p>
    <w:p w:rsidR="008717E6" w:rsidRDefault="008717E6" w:rsidP="008717E6">
      <w:pPr>
        <w:spacing w:line="288" w:lineRule="auto"/>
        <w:jc w:val="both"/>
      </w:pPr>
      <w:r>
        <w:t>В рабочую программу вносятся следующие изменения:</w:t>
      </w:r>
    </w:p>
    <w:p w:rsidR="008717E6" w:rsidRDefault="008717E6" w:rsidP="008717E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717E6" w:rsidRDefault="008717E6" w:rsidP="008717E6">
      <w:pPr>
        <w:tabs>
          <w:tab w:val="left" w:leader="underscore" w:pos="10260"/>
        </w:tabs>
        <w:spacing w:line="288" w:lineRule="auto"/>
        <w:jc w:val="both"/>
      </w:pPr>
      <w:r>
        <w:t>ФОС обновлен</w:t>
      </w:r>
    </w:p>
    <w:p w:rsidR="008717E6" w:rsidRDefault="008717E6" w:rsidP="008717E6">
      <w:pPr>
        <w:spacing w:line="288" w:lineRule="auto"/>
        <w:jc w:val="both"/>
      </w:pPr>
      <w:r>
        <w:t>Рабочая программа рассмотрена на заседании кафедры______________________________</w:t>
      </w:r>
    </w:p>
    <w:p w:rsidR="008717E6" w:rsidRDefault="008717E6" w:rsidP="008717E6">
      <w:pPr>
        <w:spacing w:line="288" w:lineRule="auto"/>
        <w:jc w:val="both"/>
      </w:pPr>
      <w:r>
        <w:t>протокол №___________от ________________</w:t>
      </w:r>
    </w:p>
    <w:p w:rsidR="008717E6" w:rsidRDefault="008717E6" w:rsidP="008717E6">
      <w:pPr>
        <w:spacing w:line="288" w:lineRule="auto"/>
        <w:jc w:val="both"/>
      </w:pPr>
      <w:r>
        <w:t>Заведующий кафедрой ________________________________________________________</w:t>
      </w:r>
    </w:p>
    <w:p w:rsidR="008717E6" w:rsidRDefault="008717E6" w:rsidP="008717E6">
      <w:pPr>
        <w:spacing w:line="288" w:lineRule="auto"/>
        <w:jc w:val="both"/>
      </w:pPr>
      <w:r>
        <w:t>"_____"______________ 20 ____г.</w:t>
      </w:r>
    </w:p>
    <w:p w:rsidR="008717E6" w:rsidRDefault="008717E6" w:rsidP="008717E6">
      <w:pPr>
        <w:spacing w:line="288" w:lineRule="auto"/>
        <w:jc w:val="both"/>
      </w:pPr>
    </w:p>
    <w:p w:rsidR="008717E6" w:rsidRDefault="008717E6" w:rsidP="008717E6">
      <w:pPr>
        <w:spacing w:line="288" w:lineRule="auto"/>
        <w:jc w:val="both"/>
      </w:pPr>
    </w:p>
    <w:p w:rsidR="008717E6" w:rsidRDefault="008717E6" w:rsidP="008717E6">
      <w:pPr>
        <w:spacing w:line="288" w:lineRule="auto"/>
        <w:jc w:val="both"/>
      </w:pPr>
      <w:r>
        <w:t>______/______ учебный год</w:t>
      </w:r>
    </w:p>
    <w:p w:rsidR="008717E6" w:rsidRDefault="008717E6" w:rsidP="008717E6">
      <w:pPr>
        <w:spacing w:line="288" w:lineRule="auto"/>
        <w:jc w:val="both"/>
      </w:pPr>
      <w:r>
        <w:t>В рабочую программу вносятся следующие изменения:</w:t>
      </w:r>
    </w:p>
    <w:p w:rsidR="008717E6" w:rsidRDefault="008717E6" w:rsidP="008717E6">
      <w:pPr>
        <w:tabs>
          <w:tab w:val="left" w:leader="underscore" w:pos="10260"/>
        </w:tabs>
        <w:spacing w:line="288" w:lineRule="auto"/>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717E6" w:rsidRDefault="008717E6" w:rsidP="008717E6">
      <w:pPr>
        <w:tabs>
          <w:tab w:val="left" w:leader="underscore" w:pos="10260"/>
        </w:tabs>
        <w:spacing w:line="288" w:lineRule="auto"/>
        <w:jc w:val="both"/>
      </w:pPr>
      <w:r>
        <w:t>ФОС обновлен</w:t>
      </w:r>
    </w:p>
    <w:p w:rsidR="008717E6" w:rsidRDefault="008717E6" w:rsidP="008717E6">
      <w:pPr>
        <w:spacing w:line="288" w:lineRule="auto"/>
        <w:jc w:val="both"/>
      </w:pPr>
      <w:r>
        <w:t>Рабочая программа рассмотрена на заседании кафедры ______________________________</w:t>
      </w:r>
    </w:p>
    <w:p w:rsidR="008717E6" w:rsidRDefault="008717E6" w:rsidP="008717E6">
      <w:pPr>
        <w:spacing w:line="288" w:lineRule="auto"/>
        <w:jc w:val="both"/>
      </w:pPr>
      <w:r>
        <w:t>протокол №___________от ________________</w:t>
      </w:r>
    </w:p>
    <w:p w:rsidR="008717E6" w:rsidRDefault="008717E6" w:rsidP="008717E6">
      <w:pPr>
        <w:spacing w:line="288" w:lineRule="auto"/>
        <w:jc w:val="both"/>
      </w:pPr>
      <w:r>
        <w:t>Заведующий кафедрой ________________________________________________________</w:t>
      </w:r>
    </w:p>
    <w:p w:rsidR="008717E6" w:rsidRDefault="008717E6" w:rsidP="008717E6">
      <w:pPr>
        <w:spacing w:line="288" w:lineRule="auto"/>
        <w:jc w:val="both"/>
      </w:pPr>
      <w:r>
        <w:t>"_____"______________ 20 ____г.</w:t>
      </w:r>
    </w:p>
    <w:p w:rsidR="00A676BE" w:rsidRPr="008717E6" w:rsidRDefault="00A676BE" w:rsidP="008717E6">
      <w:pPr>
        <w:ind w:firstLine="709"/>
        <w:jc w:val="both"/>
      </w:pPr>
    </w:p>
    <w:sectPr w:rsidR="00A676BE" w:rsidRPr="008717E6" w:rsidSect="00E87129">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739F" w:rsidRDefault="0066739F" w:rsidP="0049272A">
      <w:r>
        <w:separator/>
      </w:r>
    </w:p>
  </w:endnote>
  <w:endnote w:type="continuationSeparator" w:id="0">
    <w:p w:rsidR="0066739F" w:rsidRDefault="0066739F" w:rsidP="00492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600" w:rsidRDefault="00050600">
    <w:pPr>
      <w:pStyle w:val="a3"/>
      <w:jc w:val="right"/>
    </w:pPr>
    <w:r>
      <w:rPr>
        <w:rStyle w:val="a7"/>
      </w:rPr>
      <w:fldChar w:fldCharType="begin"/>
    </w:r>
    <w:r>
      <w:rPr>
        <w:rStyle w:val="a7"/>
      </w:rPr>
      <w:instrText xml:space="preserve"> PAGE </w:instrText>
    </w:r>
    <w:r>
      <w:rPr>
        <w:rStyle w:val="a7"/>
      </w:rPr>
      <w:fldChar w:fldCharType="separate"/>
    </w:r>
    <w:r w:rsidR="00C7017C">
      <w:rPr>
        <w:rStyle w:val="a7"/>
        <w:noProof/>
      </w:rPr>
      <w:t>5</w:t>
    </w:r>
    <w:r>
      <w:rPr>
        <w:rStyle w:val="a7"/>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600" w:rsidRDefault="00050600">
    <w:pPr>
      <w:pStyle w:val="a3"/>
      <w:jc w:val="right"/>
    </w:pPr>
    <w:r>
      <w:fldChar w:fldCharType="begin"/>
    </w:r>
    <w:r>
      <w:instrText>PAGE   \* MERGEFORMAT</w:instrText>
    </w:r>
    <w:r>
      <w:fldChar w:fldCharType="separate"/>
    </w:r>
    <w:r w:rsidR="00C7017C">
      <w:rPr>
        <w:noProof/>
      </w:rPr>
      <w:t>1</w:t>
    </w:r>
    <w:r>
      <w:rPr>
        <w:noProof/>
      </w:rPr>
      <w:fldChar w:fldCharType="end"/>
    </w:r>
  </w:p>
  <w:p w:rsidR="00050600" w:rsidRPr="005F23B0" w:rsidRDefault="00050600" w:rsidP="001B3575">
    <w:pPr>
      <w:pStyle w:val="a3"/>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600" w:rsidRDefault="00050600">
    <w:pPr>
      <w:pStyle w:val="a3"/>
      <w:jc w:val="right"/>
    </w:pPr>
  </w:p>
  <w:p w:rsidR="00050600" w:rsidRDefault="00050600">
    <w:pPr>
      <w:pStyle w:val="a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0600" w:rsidRDefault="00050600">
    <w:pPr>
      <w:pStyle w:val="a3"/>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739F" w:rsidRDefault="0066739F" w:rsidP="0049272A">
      <w:r>
        <w:separator/>
      </w:r>
    </w:p>
  </w:footnote>
  <w:footnote w:type="continuationSeparator" w:id="0">
    <w:p w:rsidR="0066739F" w:rsidRDefault="0066739F" w:rsidP="0049272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852C8"/>
    <w:multiLevelType w:val="hybridMultilevel"/>
    <w:tmpl w:val="6DFE209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4492250"/>
    <w:multiLevelType w:val="hybridMultilevel"/>
    <w:tmpl w:val="200CF59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044C7FB8"/>
    <w:multiLevelType w:val="hybridMultilevel"/>
    <w:tmpl w:val="12848DC8"/>
    <w:lvl w:ilvl="0" w:tplc="D330948A">
      <w:start w:val="1"/>
      <w:numFmt w:val="bullet"/>
      <w:lvlText w:val="-"/>
      <w:lvlJc w:val="left"/>
      <w:pPr>
        <w:ind w:left="720" w:hanging="360"/>
      </w:pPr>
      <w:rPr>
        <w:rFonts w:ascii="Times New Roman" w:eastAsia="Times New Roman" w:hAnsi="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
    <w:nsid w:val="0C3D3350"/>
    <w:multiLevelType w:val="hybridMultilevel"/>
    <w:tmpl w:val="6F6A9AC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EBF7A54"/>
    <w:multiLevelType w:val="hybridMultilevel"/>
    <w:tmpl w:val="5E22DAA0"/>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78453C9"/>
    <w:multiLevelType w:val="hybridMultilevel"/>
    <w:tmpl w:val="3C92293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4091439"/>
    <w:multiLevelType w:val="hybridMultilevel"/>
    <w:tmpl w:val="E4A88BA8"/>
    <w:lvl w:ilvl="0" w:tplc="04190011">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8">
    <w:nsid w:val="248827E5"/>
    <w:multiLevelType w:val="hybridMultilevel"/>
    <w:tmpl w:val="5E9C22F2"/>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2F686A91"/>
    <w:multiLevelType w:val="hybridMultilevel"/>
    <w:tmpl w:val="30A80B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758" w:hanging="360"/>
      </w:pPr>
    </w:lvl>
    <w:lvl w:ilvl="2" w:tplc="0419001B">
      <w:start w:val="1"/>
      <w:numFmt w:val="lowerRoman"/>
      <w:lvlText w:val="%3."/>
      <w:lvlJc w:val="right"/>
      <w:pPr>
        <w:ind w:left="2478" w:hanging="180"/>
      </w:pPr>
    </w:lvl>
    <w:lvl w:ilvl="3" w:tplc="0419000F">
      <w:start w:val="1"/>
      <w:numFmt w:val="decimal"/>
      <w:lvlText w:val="%4."/>
      <w:lvlJc w:val="left"/>
      <w:pPr>
        <w:ind w:left="3198" w:hanging="360"/>
      </w:pPr>
    </w:lvl>
    <w:lvl w:ilvl="4" w:tplc="04190019">
      <w:start w:val="1"/>
      <w:numFmt w:val="lowerLetter"/>
      <w:lvlText w:val="%5."/>
      <w:lvlJc w:val="left"/>
      <w:pPr>
        <w:ind w:left="3918" w:hanging="360"/>
      </w:pPr>
    </w:lvl>
    <w:lvl w:ilvl="5" w:tplc="0419001B">
      <w:start w:val="1"/>
      <w:numFmt w:val="lowerRoman"/>
      <w:lvlText w:val="%6."/>
      <w:lvlJc w:val="right"/>
      <w:pPr>
        <w:ind w:left="4638" w:hanging="180"/>
      </w:pPr>
    </w:lvl>
    <w:lvl w:ilvl="6" w:tplc="0419000F">
      <w:start w:val="1"/>
      <w:numFmt w:val="decimal"/>
      <w:lvlText w:val="%7."/>
      <w:lvlJc w:val="left"/>
      <w:pPr>
        <w:ind w:left="5358" w:hanging="360"/>
      </w:pPr>
    </w:lvl>
    <w:lvl w:ilvl="7" w:tplc="04190019">
      <w:start w:val="1"/>
      <w:numFmt w:val="lowerLetter"/>
      <w:lvlText w:val="%8."/>
      <w:lvlJc w:val="left"/>
      <w:pPr>
        <w:ind w:left="6078" w:hanging="360"/>
      </w:pPr>
    </w:lvl>
    <w:lvl w:ilvl="8" w:tplc="0419001B">
      <w:start w:val="1"/>
      <w:numFmt w:val="lowerRoman"/>
      <w:lvlText w:val="%9."/>
      <w:lvlJc w:val="right"/>
      <w:pPr>
        <w:ind w:left="6798" w:hanging="180"/>
      </w:pPr>
    </w:lvl>
  </w:abstractNum>
  <w:abstractNum w:abstractNumId="11">
    <w:nsid w:val="3A2A2465"/>
    <w:multiLevelType w:val="hybridMultilevel"/>
    <w:tmpl w:val="0E7AD5AA"/>
    <w:lvl w:ilvl="0" w:tplc="AFC0E75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46961E55"/>
    <w:multiLevelType w:val="hybridMultilevel"/>
    <w:tmpl w:val="C750FDDA"/>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4B6826E6"/>
    <w:multiLevelType w:val="multilevel"/>
    <w:tmpl w:val="EEFAB104"/>
    <w:lvl w:ilvl="0">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5C8650AC"/>
    <w:multiLevelType w:val="hybridMultilevel"/>
    <w:tmpl w:val="5E6CD9F4"/>
    <w:lvl w:ilvl="0" w:tplc="AFC0E752">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60846F97"/>
    <w:multiLevelType w:val="singleLevel"/>
    <w:tmpl w:val="548858C4"/>
    <w:lvl w:ilvl="0">
      <w:start w:val="1"/>
      <w:numFmt w:val="decimal"/>
      <w:lvlText w:val="%1."/>
      <w:lvlJc w:val="left"/>
      <w:pPr>
        <w:tabs>
          <w:tab w:val="num" w:pos="720"/>
        </w:tabs>
        <w:ind w:left="720" w:hanging="360"/>
      </w:pPr>
      <w:rPr>
        <w:rFonts w:hint="default"/>
      </w:rPr>
    </w:lvl>
  </w:abstractNum>
  <w:abstractNum w:abstractNumId="17">
    <w:nsid w:val="6304497B"/>
    <w:multiLevelType w:val="hybridMultilevel"/>
    <w:tmpl w:val="80AA96E8"/>
    <w:lvl w:ilvl="0" w:tplc="061A943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8">
    <w:nsid w:val="67ED2B1E"/>
    <w:multiLevelType w:val="hybridMultilevel"/>
    <w:tmpl w:val="D9124218"/>
    <w:lvl w:ilvl="0" w:tplc="080E4C26">
      <w:start w:val="1"/>
      <w:numFmt w:val="decimal"/>
      <w:lvlText w:val="%1."/>
      <w:lvlJc w:val="left"/>
      <w:pPr>
        <w:ind w:left="720" w:hanging="360"/>
      </w:pPr>
      <w:rPr>
        <w:rFonts w:eastAsia="Times New Roman" w:hint="default"/>
        <w:sz w:val="22"/>
        <w:szCs w:val="22"/>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69C57BE6"/>
    <w:multiLevelType w:val="singleLevel"/>
    <w:tmpl w:val="5EC8B2FE"/>
    <w:lvl w:ilvl="0">
      <w:start w:val="1"/>
      <w:numFmt w:val="decimal"/>
      <w:lvlText w:val="%1."/>
      <w:lvlJc w:val="left"/>
      <w:pPr>
        <w:tabs>
          <w:tab w:val="num" w:pos="360"/>
        </w:tabs>
        <w:ind w:left="360" w:hanging="360"/>
      </w:pPr>
      <w:rPr>
        <w:rFonts w:hint="default"/>
        <w:i w:val="0"/>
        <w:iCs w:val="0"/>
      </w:rPr>
    </w:lvl>
  </w:abstractNum>
  <w:abstractNum w:abstractNumId="20">
    <w:nsid w:val="711D3293"/>
    <w:multiLevelType w:val="hybridMultilevel"/>
    <w:tmpl w:val="D202113E"/>
    <w:lvl w:ilvl="0" w:tplc="0400C860">
      <w:start w:val="1"/>
      <w:numFmt w:val="bullet"/>
      <w:lvlText w:val=""/>
      <w:lvlJc w:val="left"/>
      <w:pPr>
        <w:tabs>
          <w:tab w:val="num" w:pos="2149"/>
        </w:tabs>
        <w:ind w:left="2149"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7A902F3F"/>
    <w:multiLevelType w:val="hybridMultilevel"/>
    <w:tmpl w:val="6F58DC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2"/>
  </w:num>
  <w:num w:numId="2">
    <w:abstractNumId w:val="11"/>
  </w:num>
  <w:num w:numId="3">
    <w:abstractNumId w:val="10"/>
  </w:num>
  <w:num w:numId="4">
    <w:abstractNumId w:val="15"/>
  </w:num>
  <w:num w:numId="5">
    <w:abstractNumId w:val="8"/>
  </w:num>
  <w:num w:numId="6">
    <w:abstractNumId w:val="6"/>
  </w:num>
  <w:num w:numId="7">
    <w:abstractNumId w:val="4"/>
  </w:num>
  <w:num w:numId="8">
    <w:abstractNumId w:val="14"/>
  </w:num>
  <w:num w:numId="9">
    <w:abstractNumId w:val="5"/>
  </w:num>
  <w:num w:numId="10">
    <w:abstractNumId w:val="2"/>
  </w:num>
  <w:num w:numId="11">
    <w:abstractNumId w:val="21"/>
  </w:num>
  <w:num w:numId="12">
    <w:abstractNumId w:val="19"/>
  </w:num>
  <w:num w:numId="13">
    <w:abstractNumId w:val="3"/>
  </w:num>
  <w:num w:numId="14">
    <w:abstractNumId w:val="12"/>
  </w:num>
  <w:num w:numId="15">
    <w:abstractNumId w:val="20"/>
  </w:num>
  <w:num w:numId="16">
    <w:abstractNumId w:val="17"/>
  </w:num>
  <w:num w:numId="17">
    <w:abstractNumId w:val="18"/>
  </w:num>
  <w:num w:numId="18">
    <w:abstractNumId w:val="0"/>
  </w:num>
  <w:num w:numId="19">
    <w:abstractNumId w:val="13"/>
  </w:num>
  <w:num w:numId="20">
    <w:abstractNumId w:val="16"/>
  </w:num>
  <w:num w:numId="21">
    <w:abstractNumId w:val="7"/>
  </w:num>
  <w:num w:numId="22">
    <w:abstractNumId w:val="9"/>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doNotTrackMoves/>
  <w:defaultTabStop w:val="720"/>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61AB7"/>
    <w:rsid w:val="00003BD9"/>
    <w:rsid w:val="00006A8A"/>
    <w:rsid w:val="0001262C"/>
    <w:rsid w:val="0001371B"/>
    <w:rsid w:val="0001706A"/>
    <w:rsid w:val="00020D70"/>
    <w:rsid w:val="000219FE"/>
    <w:rsid w:val="0002461F"/>
    <w:rsid w:val="00024FA4"/>
    <w:rsid w:val="000254BA"/>
    <w:rsid w:val="000276FC"/>
    <w:rsid w:val="0004241A"/>
    <w:rsid w:val="00042C13"/>
    <w:rsid w:val="00047DA5"/>
    <w:rsid w:val="00050600"/>
    <w:rsid w:val="00054DBD"/>
    <w:rsid w:val="00056403"/>
    <w:rsid w:val="00065FCD"/>
    <w:rsid w:val="00067788"/>
    <w:rsid w:val="000A0789"/>
    <w:rsid w:val="000A26E5"/>
    <w:rsid w:val="000A37ED"/>
    <w:rsid w:val="000B1C46"/>
    <w:rsid w:val="000B2635"/>
    <w:rsid w:val="000B3B40"/>
    <w:rsid w:val="000B4071"/>
    <w:rsid w:val="000C0812"/>
    <w:rsid w:val="000C34AB"/>
    <w:rsid w:val="000D7577"/>
    <w:rsid w:val="000E16A5"/>
    <w:rsid w:val="000F0B86"/>
    <w:rsid w:val="00104587"/>
    <w:rsid w:val="00112B71"/>
    <w:rsid w:val="001134EB"/>
    <w:rsid w:val="00116494"/>
    <w:rsid w:val="00120412"/>
    <w:rsid w:val="00122CC2"/>
    <w:rsid w:val="00125A74"/>
    <w:rsid w:val="00125FD3"/>
    <w:rsid w:val="00131020"/>
    <w:rsid w:val="0013240A"/>
    <w:rsid w:val="001457DB"/>
    <w:rsid w:val="0015158E"/>
    <w:rsid w:val="0015171A"/>
    <w:rsid w:val="001606C8"/>
    <w:rsid w:val="00161F1C"/>
    <w:rsid w:val="00161F89"/>
    <w:rsid w:val="001624B5"/>
    <w:rsid w:val="00164BD6"/>
    <w:rsid w:val="001713CB"/>
    <w:rsid w:val="00185996"/>
    <w:rsid w:val="00186F50"/>
    <w:rsid w:val="001906AB"/>
    <w:rsid w:val="00197336"/>
    <w:rsid w:val="001A3579"/>
    <w:rsid w:val="001B0C66"/>
    <w:rsid w:val="001B2E6E"/>
    <w:rsid w:val="001B3575"/>
    <w:rsid w:val="001B551C"/>
    <w:rsid w:val="001C1AA7"/>
    <w:rsid w:val="001C3086"/>
    <w:rsid w:val="001C3952"/>
    <w:rsid w:val="001E6393"/>
    <w:rsid w:val="001F3FEF"/>
    <w:rsid w:val="002017FD"/>
    <w:rsid w:val="00205E7E"/>
    <w:rsid w:val="002110DE"/>
    <w:rsid w:val="00220A43"/>
    <w:rsid w:val="002215B8"/>
    <w:rsid w:val="00223FCF"/>
    <w:rsid w:val="00226F73"/>
    <w:rsid w:val="002408EC"/>
    <w:rsid w:val="00241887"/>
    <w:rsid w:val="00250011"/>
    <w:rsid w:val="00257822"/>
    <w:rsid w:val="00260A3D"/>
    <w:rsid w:val="00263418"/>
    <w:rsid w:val="00264694"/>
    <w:rsid w:val="002656CA"/>
    <w:rsid w:val="0028692A"/>
    <w:rsid w:val="00294E3E"/>
    <w:rsid w:val="0029508A"/>
    <w:rsid w:val="00296622"/>
    <w:rsid w:val="002967A9"/>
    <w:rsid w:val="002A100C"/>
    <w:rsid w:val="002A618B"/>
    <w:rsid w:val="002B0D2A"/>
    <w:rsid w:val="002B22E9"/>
    <w:rsid w:val="002B55A9"/>
    <w:rsid w:val="002C07C3"/>
    <w:rsid w:val="002C7561"/>
    <w:rsid w:val="002D2746"/>
    <w:rsid w:val="002D62ED"/>
    <w:rsid w:val="002D6AFD"/>
    <w:rsid w:val="002E0CCE"/>
    <w:rsid w:val="002E3DA0"/>
    <w:rsid w:val="002E5F61"/>
    <w:rsid w:val="002F17F5"/>
    <w:rsid w:val="002F42AD"/>
    <w:rsid w:val="002F45F6"/>
    <w:rsid w:val="00300563"/>
    <w:rsid w:val="00307F8D"/>
    <w:rsid w:val="00311383"/>
    <w:rsid w:val="003117E7"/>
    <w:rsid w:val="00322478"/>
    <w:rsid w:val="003224C6"/>
    <w:rsid w:val="00324908"/>
    <w:rsid w:val="00327A5B"/>
    <w:rsid w:val="00332241"/>
    <w:rsid w:val="00336A11"/>
    <w:rsid w:val="0034412E"/>
    <w:rsid w:val="0034603E"/>
    <w:rsid w:val="003559D8"/>
    <w:rsid w:val="00361AB7"/>
    <w:rsid w:val="00373FAF"/>
    <w:rsid w:val="00381E0B"/>
    <w:rsid w:val="00390B97"/>
    <w:rsid w:val="003916B3"/>
    <w:rsid w:val="00397FB5"/>
    <w:rsid w:val="003B1B99"/>
    <w:rsid w:val="003B2321"/>
    <w:rsid w:val="003B4A0E"/>
    <w:rsid w:val="003B5D09"/>
    <w:rsid w:val="003B5F9A"/>
    <w:rsid w:val="003C3405"/>
    <w:rsid w:val="003C746A"/>
    <w:rsid w:val="003C78E2"/>
    <w:rsid w:val="003E1018"/>
    <w:rsid w:val="003E11C8"/>
    <w:rsid w:val="003E148D"/>
    <w:rsid w:val="003F7668"/>
    <w:rsid w:val="00402D9A"/>
    <w:rsid w:val="00411F15"/>
    <w:rsid w:val="00416E87"/>
    <w:rsid w:val="00445DAF"/>
    <w:rsid w:val="00453A04"/>
    <w:rsid w:val="004550B4"/>
    <w:rsid w:val="00457217"/>
    <w:rsid w:val="0047673F"/>
    <w:rsid w:val="004815E3"/>
    <w:rsid w:val="00481EBB"/>
    <w:rsid w:val="0049272A"/>
    <w:rsid w:val="00496F7F"/>
    <w:rsid w:val="004A313F"/>
    <w:rsid w:val="004A3CE5"/>
    <w:rsid w:val="004A491D"/>
    <w:rsid w:val="004A7933"/>
    <w:rsid w:val="004B5831"/>
    <w:rsid w:val="004C0C43"/>
    <w:rsid w:val="004C0E9A"/>
    <w:rsid w:val="004C1813"/>
    <w:rsid w:val="004C3F55"/>
    <w:rsid w:val="004D1E91"/>
    <w:rsid w:val="004D5CAC"/>
    <w:rsid w:val="004E3525"/>
    <w:rsid w:val="004E45CC"/>
    <w:rsid w:val="004F12BE"/>
    <w:rsid w:val="005024EE"/>
    <w:rsid w:val="005029E3"/>
    <w:rsid w:val="00515563"/>
    <w:rsid w:val="0052099B"/>
    <w:rsid w:val="00523F8C"/>
    <w:rsid w:val="005240EA"/>
    <w:rsid w:val="005241E5"/>
    <w:rsid w:val="0052516E"/>
    <w:rsid w:val="00532287"/>
    <w:rsid w:val="00546802"/>
    <w:rsid w:val="00546803"/>
    <w:rsid w:val="00554059"/>
    <w:rsid w:val="00554461"/>
    <w:rsid w:val="005705F2"/>
    <w:rsid w:val="0057282E"/>
    <w:rsid w:val="005821CD"/>
    <w:rsid w:val="00594D1D"/>
    <w:rsid w:val="00596D64"/>
    <w:rsid w:val="005A6123"/>
    <w:rsid w:val="005A754F"/>
    <w:rsid w:val="005B052E"/>
    <w:rsid w:val="005B3601"/>
    <w:rsid w:val="005B4B7A"/>
    <w:rsid w:val="005C6AA4"/>
    <w:rsid w:val="005D52C3"/>
    <w:rsid w:val="005E12E3"/>
    <w:rsid w:val="005E1B68"/>
    <w:rsid w:val="005E2F96"/>
    <w:rsid w:val="005E334C"/>
    <w:rsid w:val="005E65D8"/>
    <w:rsid w:val="005F1631"/>
    <w:rsid w:val="005F23B0"/>
    <w:rsid w:val="005F352F"/>
    <w:rsid w:val="005F4C9F"/>
    <w:rsid w:val="005F68E8"/>
    <w:rsid w:val="00600D46"/>
    <w:rsid w:val="00604CBE"/>
    <w:rsid w:val="00624291"/>
    <w:rsid w:val="0064379E"/>
    <w:rsid w:val="00653E6C"/>
    <w:rsid w:val="00654959"/>
    <w:rsid w:val="0066080D"/>
    <w:rsid w:val="0066739F"/>
    <w:rsid w:val="00672ED9"/>
    <w:rsid w:val="0067611C"/>
    <w:rsid w:val="006861AC"/>
    <w:rsid w:val="00686B7E"/>
    <w:rsid w:val="006A006B"/>
    <w:rsid w:val="006A7C8F"/>
    <w:rsid w:val="006B352D"/>
    <w:rsid w:val="006B7CBC"/>
    <w:rsid w:val="006C1CD2"/>
    <w:rsid w:val="006C753A"/>
    <w:rsid w:val="006D2A15"/>
    <w:rsid w:val="006E21E9"/>
    <w:rsid w:val="006E2C58"/>
    <w:rsid w:val="006E6C82"/>
    <w:rsid w:val="006F1DB5"/>
    <w:rsid w:val="00706B70"/>
    <w:rsid w:val="00711F6D"/>
    <w:rsid w:val="007139E9"/>
    <w:rsid w:val="007153F7"/>
    <w:rsid w:val="007206FE"/>
    <w:rsid w:val="00723739"/>
    <w:rsid w:val="00731273"/>
    <w:rsid w:val="0073231B"/>
    <w:rsid w:val="007369A8"/>
    <w:rsid w:val="00741430"/>
    <w:rsid w:val="00743029"/>
    <w:rsid w:val="007461DD"/>
    <w:rsid w:val="00771377"/>
    <w:rsid w:val="0077142D"/>
    <w:rsid w:val="00771C1F"/>
    <w:rsid w:val="00775AD4"/>
    <w:rsid w:val="00775C31"/>
    <w:rsid w:val="00777385"/>
    <w:rsid w:val="007834D2"/>
    <w:rsid w:val="00787C24"/>
    <w:rsid w:val="007922B9"/>
    <w:rsid w:val="007A5AB9"/>
    <w:rsid w:val="007A782F"/>
    <w:rsid w:val="007B34C3"/>
    <w:rsid w:val="007B3581"/>
    <w:rsid w:val="007B3E8C"/>
    <w:rsid w:val="007C08CA"/>
    <w:rsid w:val="007C1E7F"/>
    <w:rsid w:val="007C2DF3"/>
    <w:rsid w:val="007D750E"/>
    <w:rsid w:val="007E3C8B"/>
    <w:rsid w:val="007F51BD"/>
    <w:rsid w:val="00801F1F"/>
    <w:rsid w:val="0080345A"/>
    <w:rsid w:val="00806037"/>
    <w:rsid w:val="00811668"/>
    <w:rsid w:val="00811A21"/>
    <w:rsid w:val="008168C9"/>
    <w:rsid w:val="0082253B"/>
    <w:rsid w:val="00825188"/>
    <w:rsid w:val="00825222"/>
    <w:rsid w:val="008279A2"/>
    <w:rsid w:val="00837443"/>
    <w:rsid w:val="008527AE"/>
    <w:rsid w:val="00856236"/>
    <w:rsid w:val="0086105D"/>
    <w:rsid w:val="00866ABC"/>
    <w:rsid w:val="00867253"/>
    <w:rsid w:val="008708CC"/>
    <w:rsid w:val="008717E6"/>
    <w:rsid w:val="00877975"/>
    <w:rsid w:val="00886080"/>
    <w:rsid w:val="008928C0"/>
    <w:rsid w:val="00894797"/>
    <w:rsid w:val="008A3C5B"/>
    <w:rsid w:val="008A3DB7"/>
    <w:rsid w:val="008B0450"/>
    <w:rsid w:val="008C3DB1"/>
    <w:rsid w:val="008D2C08"/>
    <w:rsid w:val="008E27B3"/>
    <w:rsid w:val="008E593B"/>
    <w:rsid w:val="008E69FB"/>
    <w:rsid w:val="008E77DF"/>
    <w:rsid w:val="008F4577"/>
    <w:rsid w:val="008F67B0"/>
    <w:rsid w:val="008F6F7F"/>
    <w:rsid w:val="00905995"/>
    <w:rsid w:val="00907728"/>
    <w:rsid w:val="00916EDC"/>
    <w:rsid w:val="009173A5"/>
    <w:rsid w:val="009267CE"/>
    <w:rsid w:val="0093209B"/>
    <w:rsid w:val="00933607"/>
    <w:rsid w:val="009347F0"/>
    <w:rsid w:val="009424AA"/>
    <w:rsid w:val="00950819"/>
    <w:rsid w:val="0095434D"/>
    <w:rsid w:val="0095600C"/>
    <w:rsid w:val="009578BF"/>
    <w:rsid w:val="00962D53"/>
    <w:rsid w:val="0096718B"/>
    <w:rsid w:val="009751CC"/>
    <w:rsid w:val="00980C4A"/>
    <w:rsid w:val="00991CBF"/>
    <w:rsid w:val="00996745"/>
    <w:rsid w:val="009B31F4"/>
    <w:rsid w:val="009C0F30"/>
    <w:rsid w:val="009D3355"/>
    <w:rsid w:val="009E7A28"/>
    <w:rsid w:val="009E7EA8"/>
    <w:rsid w:val="009F5F31"/>
    <w:rsid w:val="00A02F90"/>
    <w:rsid w:val="00A033A3"/>
    <w:rsid w:val="00A05D13"/>
    <w:rsid w:val="00A06DD5"/>
    <w:rsid w:val="00A176A4"/>
    <w:rsid w:val="00A277E1"/>
    <w:rsid w:val="00A30EDA"/>
    <w:rsid w:val="00A337D3"/>
    <w:rsid w:val="00A45CB8"/>
    <w:rsid w:val="00A46900"/>
    <w:rsid w:val="00A5112C"/>
    <w:rsid w:val="00A573E4"/>
    <w:rsid w:val="00A60957"/>
    <w:rsid w:val="00A676BE"/>
    <w:rsid w:val="00A75FD9"/>
    <w:rsid w:val="00A84648"/>
    <w:rsid w:val="00A936A3"/>
    <w:rsid w:val="00AA37E1"/>
    <w:rsid w:val="00AA4395"/>
    <w:rsid w:val="00AB005B"/>
    <w:rsid w:val="00AB2F70"/>
    <w:rsid w:val="00AB43BA"/>
    <w:rsid w:val="00AB5C6F"/>
    <w:rsid w:val="00AD401C"/>
    <w:rsid w:val="00AE4C6E"/>
    <w:rsid w:val="00AF1F88"/>
    <w:rsid w:val="00B008F4"/>
    <w:rsid w:val="00B0444C"/>
    <w:rsid w:val="00B044E0"/>
    <w:rsid w:val="00B344DE"/>
    <w:rsid w:val="00B3527D"/>
    <w:rsid w:val="00B367A6"/>
    <w:rsid w:val="00B42DAC"/>
    <w:rsid w:val="00B52C01"/>
    <w:rsid w:val="00B53A1C"/>
    <w:rsid w:val="00B53E00"/>
    <w:rsid w:val="00B5608A"/>
    <w:rsid w:val="00B635D5"/>
    <w:rsid w:val="00B65DFA"/>
    <w:rsid w:val="00B679F5"/>
    <w:rsid w:val="00B73AC9"/>
    <w:rsid w:val="00B821FE"/>
    <w:rsid w:val="00B8693F"/>
    <w:rsid w:val="00B876F1"/>
    <w:rsid w:val="00B90FD4"/>
    <w:rsid w:val="00B96971"/>
    <w:rsid w:val="00BA1EF3"/>
    <w:rsid w:val="00BA226D"/>
    <w:rsid w:val="00BA2A4F"/>
    <w:rsid w:val="00BA720C"/>
    <w:rsid w:val="00BB424B"/>
    <w:rsid w:val="00BB6E16"/>
    <w:rsid w:val="00BC0A9E"/>
    <w:rsid w:val="00BC2B2B"/>
    <w:rsid w:val="00BC43D6"/>
    <w:rsid w:val="00BC5111"/>
    <w:rsid w:val="00BD5924"/>
    <w:rsid w:val="00BD5B56"/>
    <w:rsid w:val="00C02448"/>
    <w:rsid w:val="00C20D20"/>
    <w:rsid w:val="00C218F6"/>
    <w:rsid w:val="00C2488C"/>
    <w:rsid w:val="00C25386"/>
    <w:rsid w:val="00C37E2F"/>
    <w:rsid w:val="00C55C24"/>
    <w:rsid w:val="00C56AE3"/>
    <w:rsid w:val="00C61923"/>
    <w:rsid w:val="00C7017C"/>
    <w:rsid w:val="00C86C0E"/>
    <w:rsid w:val="00C96A59"/>
    <w:rsid w:val="00CB2CEE"/>
    <w:rsid w:val="00CB5547"/>
    <w:rsid w:val="00CC0350"/>
    <w:rsid w:val="00CD1D51"/>
    <w:rsid w:val="00CD6337"/>
    <w:rsid w:val="00CF30A5"/>
    <w:rsid w:val="00D078D2"/>
    <w:rsid w:val="00D10661"/>
    <w:rsid w:val="00D13606"/>
    <w:rsid w:val="00D20DFD"/>
    <w:rsid w:val="00D2533C"/>
    <w:rsid w:val="00D256AD"/>
    <w:rsid w:val="00D26541"/>
    <w:rsid w:val="00D35CBD"/>
    <w:rsid w:val="00D45134"/>
    <w:rsid w:val="00D47347"/>
    <w:rsid w:val="00D62854"/>
    <w:rsid w:val="00D63C1B"/>
    <w:rsid w:val="00D64DA4"/>
    <w:rsid w:val="00D672B2"/>
    <w:rsid w:val="00D77F3F"/>
    <w:rsid w:val="00D86A4B"/>
    <w:rsid w:val="00D914E0"/>
    <w:rsid w:val="00DA3694"/>
    <w:rsid w:val="00DA4513"/>
    <w:rsid w:val="00DB1527"/>
    <w:rsid w:val="00DB51A1"/>
    <w:rsid w:val="00DB6D32"/>
    <w:rsid w:val="00DB7306"/>
    <w:rsid w:val="00DC1FF0"/>
    <w:rsid w:val="00DC48D2"/>
    <w:rsid w:val="00DD0666"/>
    <w:rsid w:val="00DD20E7"/>
    <w:rsid w:val="00DD2950"/>
    <w:rsid w:val="00DD7848"/>
    <w:rsid w:val="00DE2B0C"/>
    <w:rsid w:val="00DF751B"/>
    <w:rsid w:val="00E038F4"/>
    <w:rsid w:val="00E04A82"/>
    <w:rsid w:val="00E0613F"/>
    <w:rsid w:val="00E106D2"/>
    <w:rsid w:val="00E163E7"/>
    <w:rsid w:val="00E264A5"/>
    <w:rsid w:val="00E420C0"/>
    <w:rsid w:val="00E4547F"/>
    <w:rsid w:val="00E54730"/>
    <w:rsid w:val="00E57D1D"/>
    <w:rsid w:val="00E57FB7"/>
    <w:rsid w:val="00E605F8"/>
    <w:rsid w:val="00E61D43"/>
    <w:rsid w:val="00E672BD"/>
    <w:rsid w:val="00E712A3"/>
    <w:rsid w:val="00E714A4"/>
    <w:rsid w:val="00E73033"/>
    <w:rsid w:val="00E762BA"/>
    <w:rsid w:val="00E81695"/>
    <w:rsid w:val="00E84D62"/>
    <w:rsid w:val="00E87129"/>
    <w:rsid w:val="00E94EF9"/>
    <w:rsid w:val="00E954C0"/>
    <w:rsid w:val="00EA216A"/>
    <w:rsid w:val="00EA2294"/>
    <w:rsid w:val="00EA669B"/>
    <w:rsid w:val="00EA6FB0"/>
    <w:rsid w:val="00EB2898"/>
    <w:rsid w:val="00EC36B5"/>
    <w:rsid w:val="00EC740D"/>
    <w:rsid w:val="00ED4C56"/>
    <w:rsid w:val="00EE13D4"/>
    <w:rsid w:val="00EE4412"/>
    <w:rsid w:val="00EF0263"/>
    <w:rsid w:val="00F00B66"/>
    <w:rsid w:val="00F01510"/>
    <w:rsid w:val="00F05A0E"/>
    <w:rsid w:val="00F21BC0"/>
    <w:rsid w:val="00F23058"/>
    <w:rsid w:val="00F26508"/>
    <w:rsid w:val="00F27E50"/>
    <w:rsid w:val="00F307E8"/>
    <w:rsid w:val="00F32A19"/>
    <w:rsid w:val="00F34C0F"/>
    <w:rsid w:val="00F35F3F"/>
    <w:rsid w:val="00F36C41"/>
    <w:rsid w:val="00F37DE9"/>
    <w:rsid w:val="00F37FE5"/>
    <w:rsid w:val="00F473EB"/>
    <w:rsid w:val="00F51A29"/>
    <w:rsid w:val="00F80092"/>
    <w:rsid w:val="00FA190F"/>
    <w:rsid w:val="00FA6BF7"/>
    <w:rsid w:val="00FB7514"/>
    <w:rsid w:val="00FC7621"/>
    <w:rsid w:val="00FE1312"/>
    <w:rsid w:val="00FF180F"/>
    <w:rsid w:val="00FF27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15:docId w15:val="{5262433A-686D-426C-A71C-C2549085D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iPriority="0"/>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B55A9"/>
    <w:rPr>
      <w:rFonts w:ascii="Times New Roman" w:eastAsia="Times New Roman" w:hAnsi="Times New Roman"/>
      <w:sz w:val="24"/>
      <w:szCs w:val="24"/>
    </w:rPr>
  </w:style>
  <w:style w:type="paragraph" w:styleId="1">
    <w:name w:val="heading 1"/>
    <w:basedOn w:val="a"/>
    <w:next w:val="a"/>
    <w:link w:val="10"/>
    <w:uiPriority w:val="99"/>
    <w:qFormat/>
    <w:rsid w:val="00307F8D"/>
    <w:pPr>
      <w:keepNext/>
      <w:spacing w:before="240" w:after="60"/>
      <w:outlineLvl w:val="0"/>
    </w:pPr>
    <w:rPr>
      <w:rFonts w:ascii="Cambria" w:hAnsi="Cambria" w:cs="Cambria"/>
      <w:b/>
      <w:bCs/>
      <w:kern w:val="32"/>
      <w:sz w:val="32"/>
      <w:szCs w:val="32"/>
    </w:rPr>
  </w:style>
  <w:style w:type="paragraph" w:styleId="4">
    <w:name w:val="heading 4"/>
    <w:basedOn w:val="a"/>
    <w:next w:val="a"/>
    <w:link w:val="40"/>
    <w:uiPriority w:val="99"/>
    <w:qFormat/>
    <w:rsid w:val="0067611C"/>
    <w:pPr>
      <w:keepNext/>
      <w:spacing w:before="240" w:after="60"/>
      <w:outlineLvl w:val="3"/>
    </w:pPr>
    <w:rPr>
      <w:rFonts w:ascii="Calibri" w:hAnsi="Calibri" w:cs="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307F8D"/>
    <w:rPr>
      <w:rFonts w:ascii="Cambria" w:hAnsi="Cambria" w:cs="Cambria"/>
      <w:b/>
      <w:bCs/>
      <w:kern w:val="32"/>
      <w:sz w:val="32"/>
      <w:szCs w:val="32"/>
      <w:lang w:eastAsia="ru-RU"/>
    </w:rPr>
  </w:style>
  <w:style w:type="character" w:customStyle="1" w:styleId="40">
    <w:name w:val="Заголовок 4 Знак"/>
    <w:link w:val="4"/>
    <w:uiPriority w:val="99"/>
    <w:locked/>
    <w:rsid w:val="0067611C"/>
    <w:rPr>
      <w:rFonts w:ascii="Calibri" w:hAnsi="Calibri" w:cs="Calibri"/>
      <w:b/>
      <w:bCs/>
      <w:sz w:val="28"/>
      <w:szCs w:val="28"/>
      <w:lang w:eastAsia="ru-RU"/>
    </w:rPr>
  </w:style>
  <w:style w:type="paragraph" w:styleId="a3">
    <w:name w:val="footer"/>
    <w:basedOn w:val="a"/>
    <w:link w:val="a4"/>
    <w:uiPriority w:val="99"/>
    <w:rsid w:val="00307F8D"/>
    <w:pPr>
      <w:tabs>
        <w:tab w:val="center" w:pos="4677"/>
        <w:tab w:val="right" w:pos="9355"/>
      </w:tabs>
    </w:pPr>
  </w:style>
  <w:style w:type="character" w:customStyle="1" w:styleId="a4">
    <w:name w:val="Нижний колонтитул Знак"/>
    <w:link w:val="a3"/>
    <w:uiPriority w:val="99"/>
    <w:locked/>
    <w:rsid w:val="00307F8D"/>
    <w:rPr>
      <w:rFonts w:ascii="Times New Roman" w:hAnsi="Times New Roman" w:cs="Times New Roman"/>
      <w:sz w:val="24"/>
      <w:szCs w:val="24"/>
      <w:lang w:eastAsia="ru-RU"/>
    </w:rPr>
  </w:style>
  <w:style w:type="paragraph" w:customStyle="1" w:styleId="11">
    <w:name w:val="заголовок 1"/>
    <w:basedOn w:val="a"/>
    <w:next w:val="a"/>
    <w:uiPriority w:val="99"/>
    <w:rsid w:val="00307F8D"/>
    <w:pPr>
      <w:keepNext/>
      <w:autoSpaceDE w:val="0"/>
      <w:autoSpaceDN w:val="0"/>
      <w:spacing w:line="360" w:lineRule="auto"/>
      <w:jc w:val="center"/>
      <w:outlineLvl w:val="0"/>
    </w:pPr>
    <w:rPr>
      <w:b/>
      <w:bCs/>
    </w:rPr>
  </w:style>
  <w:style w:type="paragraph" w:styleId="a5">
    <w:name w:val="header"/>
    <w:basedOn w:val="a"/>
    <w:link w:val="a6"/>
    <w:uiPriority w:val="99"/>
    <w:rsid w:val="00307F8D"/>
    <w:pPr>
      <w:tabs>
        <w:tab w:val="center" w:pos="4677"/>
        <w:tab w:val="right" w:pos="9355"/>
      </w:tabs>
    </w:pPr>
  </w:style>
  <w:style w:type="character" w:customStyle="1" w:styleId="a6">
    <w:name w:val="Верхний колонтитул Знак"/>
    <w:link w:val="a5"/>
    <w:uiPriority w:val="99"/>
    <w:locked/>
    <w:rsid w:val="00307F8D"/>
    <w:rPr>
      <w:rFonts w:ascii="Times New Roman" w:hAnsi="Times New Roman" w:cs="Times New Roman"/>
      <w:sz w:val="24"/>
      <w:szCs w:val="24"/>
      <w:lang w:eastAsia="ru-RU"/>
    </w:rPr>
  </w:style>
  <w:style w:type="character" w:styleId="a7">
    <w:name w:val="page number"/>
    <w:basedOn w:val="a0"/>
    <w:uiPriority w:val="99"/>
    <w:rsid w:val="00307F8D"/>
  </w:style>
  <w:style w:type="paragraph" w:styleId="a8">
    <w:name w:val="List Paragraph"/>
    <w:basedOn w:val="a"/>
    <w:link w:val="a9"/>
    <w:uiPriority w:val="99"/>
    <w:qFormat/>
    <w:rsid w:val="00307F8D"/>
    <w:pPr>
      <w:spacing w:after="200" w:line="276" w:lineRule="auto"/>
      <w:ind w:left="720"/>
    </w:pPr>
    <w:rPr>
      <w:rFonts w:ascii="Calibri" w:eastAsia="Calibri" w:hAnsi="Calibri" w:cs="Calibri"/>
      <w:sz w:val="20"/>
      <w:szCs w:val="20"/>
    </w:rPr>
  </w:style>
  <w:style w:type="paragraph" w:customStyle="1" w:styleId="aa">
    <w:name w:val="список с точками"/>
    <w:basedOn w:val="a"/>
    <w:uiPriority w:val="99"/>
    <w:rsid w:val="00307F8D"/>
    <w:pPr>
      <w:tabs>
        <w:tab w:val="num" w:pos="720"/>
        <w:tab w:val="num" w:pos="756"/>
      </w:tabs>
      <w:spacing w:line="312" w:lineRule="auto"/>
      <w:ind w:left="756" w:hanging="360"/>
      <w:jc w:val="both"/>
    </w:pPr>
  </w:style>
  <w:style w:type="paragraph" w:customStyle="1" w:styleId="--">
    <w:name w:val="загол-схемы-табл"/>
    <w:basedOn w:val="a"/>
    <w:uiPriority w:val="99"/>
    <w:rsid w:val="00307F8D"/>
    <w:pPr>
      <w:jc w:val="center"/>
    </w:pPr>
    <w:rPr>
      <w:i/>
      <w:iCs/>
    </w:rPr>
  </w:style>
  <w:style w:type="paragraph" w:styleId="ab">
    <w:name w:val="Balloon Text"/>
    <w:basedOn w:val="a"/>
    <w:link w:val="ac"/>
    <w:uiPriority w:val="99"/>
    <w:semiHidden/>
    <w:rsid w:val="00BC2B2B"/>
    <w:rPr>
      <w:rFonts w:ascii="Tahoma" w:hAnsi="Tahoma" w:cs="Tahoma"/>
      <w:sz w:val="16"/>
      <w:szCs w:val="16"/>
    </w:rPr>
  </w:style>
  <w:style w:type="character" w:customStyle="1" w:styleId="ac">
    <w:name w:val="Текст выноски Знак"/>
    <w:link w:val="ab"/>
    <w:uiPriority w:val="99"/>
    <w:semiHidden/>
    <w:locked/>
    <w:rsid w:val="00BC2B2B"/>
    <w:rPr>
      <w:rFonts w:ascii="Tahoma" w:hAnsi="Tahoma" w:cs="Tahoma"/>
      <w:sz w:val="16"/>
      <w:szCs w:val="16"/>
      <w:lang w:eastAsia="ru-RU"/>
    </w:rPr>
  </w:style>
  <w:style w:type="paragraph" w:styleId="ad">
    <w:name w:val="Body Text"/>
    <w:basedOn w:val="a"/>
    <w:link w:val="ae"/>
    <w:uiPriority w:val="99"/>
    <w:rsid w:val="00BB6E16"/>
    <w:pPr>
      <w:spacing w:after="120"/>
    </w:pPr>
  </w:style>
  <w:style w:type="character" w:customStyle="1" w:styleId="ae">
    <w:name w:val="Основной текст Знак"/>
    <w:link w:val="ad"/>
    <w:uiPriority w:val="99"/>
    <w:locked/>
    <w:rsid w:val="00BB6E16"/>
    <w:rPr>
      <w:rFonts w:ascii="Times New Roman" w:hAnsi="Times New Roman" w:cs="Times New Roman"/>
      <w:sz w:val="24"/>
      <w:szCs w:val="24"/>
      <w:lang w:eastAsia="ru-RU"/>
    </w:rPr>
  </w:style>
  <w:style w:type="paragraph" w:styleId="af">
    <w:name w:val="Body Text Indent"/>
    <w:basedOn w:val="a"/>
    <w:link w:val="af0"/>
    <w:uiPriority w:val="99"/>
    <w:rsid w:val="00672ED9"/>
    <w:pPr>
      <w:spacing w:after="120"/>
      <w:ind w:left="283"/>
    </w:pPr>
  </w:style>
  <w:style w:type="character" w:customStyle="1" w:styleId="af0">
    <w:name w:val="Основной текст с отступом Знак"/>
    <w:link w:val="af"/>
    <w:uiPriority w:val="99"/>
    <w:locked/>
    <w:rsid w:val="00672ED9"/>
    <w:rPr>
      <w:rFonts w:ascii="Times New Roman" w:hAnsi="Times New Roman" w:cs="Times New Roman"/>
      <w:sz w:val="24"/>
      <w:szCs w:val="24"/>
      <w:lang w:eastAsia="ru-RU"/>
    </w:rPr>
  </w:style>
  <w:style w:type="paragraph" w:styleId="af1">
    <w:name w:val="No Spacing"/>
    <w:uiPriority w:val="99"/>
    <w:qFormat/>
    <w:rsid w:val="00296622"/>
    <w:rPr>
      <w:rFonts w:ascii="Times New Roman" w:eastAsia="Times New Roman" w:hAnsi="Times New Roman"/>
      <w:sz w:val="24"/>
      <w:szCs w:val="24"/>
    </w:rPr>
  </w:style>
  <w:style w:type="paragraph" w:styleId="af2">
    <w:name w:val="Normal (Web)"/>
    <w:basedOn w:val="a"/>
    <w:uiPriority w:val="99"/>
    <w:semiHidden/>
    <w:rsid w:val="00DB7306"/>
  </w:style>
  <w:style w:type="paragraph" w:customStyle="1" w:styleId="af3">
    <w:name w:val="РУП"/>
    <w:uiPriority w:val="99"/>
    <w:rsid w:val="00A46900"/>
    <w:pPr>
      <w:spacing w:after="120"/>
      <w:ind w:firstLine="709"/>
      <w:jc w:val="both"/>
    </w:pPr>
    <w:rPr>
      <w:rFonts w:ascii="Times New Roman" w:eastAsia="Times New Roman" w:hAnsi="Times New Roman"/>
      <w:kern w:val="32"/>
      <w:sz w:val="24"/>
      <w:szCs w:val="24"/>
    </w:rPr>
  </w:style>
  <w:style w:type="character" w:customStyle="1" w:styleId="a9">
    <w:name w:val="Абзац списка Знак"/>
    <w:link w:val="a8"/>
    <w:uiPriority w:val="99"/>
    <w:locked/>
    <w:rsid w:val="007B34C3"/>
    <w:rPr>
      <w:rFonts w:ascii="Calibri" w:hAnsi="Calibri" w:cs="Calibri"/>
      <w:lang w:eastAsia="ru-RU"/>
    </w:rPr>
  </w:style>
  <w:style w:type="character" w:styleId="af4">
    <w:name w:val="Hyperlink"/>
    <w:uiPriority w:val="99"/>
    <w:rsid w:val="00003BD9"/>
    <w:rPr>
      <w:color w:val="0000FF"/>
      <w:u w:val="single"/>
    </w:rPr>
  </w:style>
  <w:style w:type="paragraph" w:customStyle="1" w:styleId="Default">
    <w:name w:val="Default"/>
    <w:uiPriority w:val="99"/>
    <w:rsid w:val="00263418"/>
    <w:pPr>
      <w:autoSpaceDE w:val="0"/>
      <w:autoSpaceDN w:val="0"/>
      <w:adjustRightInd w:val="0"/>
    </w:pPr>
    <w:rPr>
      <w:rFonts w:ascii="Times New Roman" w:eastAsia="Times New Roman" w:hAnsi="Times New Roman"/>
      <w:color w:val="000000"/>
      <w:sz w:val="24"/>
      <w:szCs w:val="24"/>
    </w:rPr>
  </w:style>
  <w:style w:type="paragraph" w:styleId="3">
    <w:name w:val="Body Text 3"/>
    <w:basedOn w:val="a"/>
    <w:link w:val="30"/>
    <w:uiPriority w:val="99"/>
    <w:rsid w:val="00263418"/>
    <w:pPr>
      <w:spacing w:after="120"/>
    </w:pPr>
    <w:rPr>
      <w:sz w:val="16"/>
      <w:szCs w:val="16"/>
    </w:rPr>
  </w:style>
  <w:style w:type="character" w:customStyle="1" w:styleId="30">
    <w:name w:val="Основной текст 3 Знак"/>
    <w:link w:val="3"/>
    <w:uiPriority w:val="99"/>
    <w:locked/>
    <w:rsid w:val="00263418"/>
    <w:rPr>
      <w:rFonts w:ascii="Times New Roman" w:hAnsi="Times New Roman" w:cs="Times New Roman"/>
      <w:sz w:val="16"/>
      <w:szCs w:val="16"/>
      <w:lang w:eastAsia="ru-RU"/>
    </w:rPr>
  </w:style>
  <w:style w:type="paragraph" w:customStyle="1" w:styleId="Style2">
    <w:name w:val="Style2"/>
    <w:basedOn w:val="a"/>
    <w:uiPriority w:val="99"/>
    <w:rsid w:val="00263418"/>
    <w:pPr>
      <w:widowControl w:val="0"/>
      <w:autoSpaceDE w:val="0"/>
      <w:autoSpaceDN w:val="0"/>
      <w:adjustRightInd w:val="0"/>
      <w:spacing w:line="242" w:lineRule="exact"/>
      <w:ind w:firstLine="394"/>
      <w:jc w:val="both"/>
    </w:pPr>
  </w:style>
  <w:style w:type="character" w:customStyle="1" w:styleId="FontStyle12">
    <w:name w:val="Font Style12"/>
    <w:uiPriority w:val="99"/>
    <w:rsid w:val="00263418"/>
    <w:rPr>
      <w:rFonts w:ascii="Times New Roman" w:hAnsi="Times New Roman" w:cs="Times New Roman"/>
      <w:sz w:val="20"/>
      <w:szCs w:val="20"/>
    </w:rPr>
  </w:style>
  <w:style w:type="table" w:styleId="af5">
    <w:name w:val="Table Grid"/>
    <w:basedOn w:val="a1"/>
    <w:uiPriority w:val="99"/>
    <w:rsid w:val="00E038F4"/>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endnote text"/>
    <w:basedOn w:val="a"/>
    <w:link w:val="af7"/>
    <w:uiPriority w:val="99"/>
    <w:semiHidden/>
    <w:rsid w:val="00496F7F"/>
    <w:rPr>
      <w:rFonts w:eastAsia="Calibri"/>
      <w:sz w:val="20"/>
      <w:szCs w:val="20"/>
    </w:rPr>
  </w:style>
  <w:style w:type="character" w:customStyle="1" w:styleId="af7">
    <w:name w:val="Текст концевой сноски Знак"/>
    <w:link w:val="af6"/>
    <w:uiPriority w:val="99"/>
    <w:locked/>
    <w:rsid w:val="00496F7F"/>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5235420">
      <w:bodyDiv w:val="1"/>
      <w:marLeft w:val="0"/>
      <w:marRight w:val="0"/>
      <w:marTop w:val="0"/>
      <w:marBottom w:val="0"/>
      <w:divBdr>
        <w:top w:val="none" w:sz="0" w:space="0" w:color="auto"/>
        <w:left w:val="none" w:sz="0" w:space="0" w:color="auto"/>
        <w:bottom w:val="none" w:sz="0" w:space="0" w:color="auto"/>
        <w:right w:val="none" w:sz="0" w:space="0" w:color="auto"/>
      </w:divBdr>
    </w:div>
    <w:div w:id="1868717023">
      <w:marLeft w:val="0"/>
      <w:marRight w:val="0"/>
      <w:marTop w:val="0"/>
      <w:marBottom w:val="0"/>
      <w:divBdr>
        <w:top w:val="none" w:sz="0" w:space="0" w:color="auto"/>
        <w:left w:val="none" w:sz="0" w:space="0" w:color="auto"/>
        <w:bottom w:val="none" w:sz="0" w:space="0" w:color="auto"/>
        <w:right w:val="none" w:sz="0" w:space="0" w:color="auto"/>
      </w:divBdr>
    </w:div>
    <w:div w:id="1868717024">
      <w:marLeft w:val="0"/>
      <w:marRight w:val="0"/>
      <w:marTop w:val="0"/>
      <w:marBottom w:val="0"/>
      <w:divBdr>
        <w:top w:val="none" w:sz="0" w:space="0" w:color="auto"/>
        <w:left w:val="none" w:sz="0" w:space="0" w:color="auto"/>
        <w:bottom w:val="none" w:sz="0" w:space="0" w:color="auto"/>
        <w:right w:val="none" w:sz="0" w:space="0" w:color="auto"/>
      </w:divBdr>
    </w:div>
    <w:div w:id="1868717025">
      <w:marLeft w:val="0"/>
      <w:marRight w:val="0"/>
      <w:marTop w:val="0"/>
      <w:marBottom w:val="0"/>
      <w:divBdr>
        <w:top w:val="none" w:sz="0" w:space="0" w:color="auto"/>
        <w:left w:val="none" w:sz="0" w:space="0" w:color="auto"/>
        <w:bottom w:val="none" w:sz="0" w:space="0" w:color="auto"/>
        <w:right w:val="none" w:sz="0" w:space="0" w:color="auto"/>
      </w:divBdr>
    </w:div>
    <w:div w:id="1868717026">
      <w:marLeft w:val="0"/>
      <w:marRight w:val="0"/>
      <w:marTop w:val="0"/>
      <w:marBottom w:val="0"/>
      <w:divBdr>
        <w:top w:val="none" w:sz="0" w:space="0" w:color="auto"/>
        <w:left w:val="none" w:sz="0" w:space="0" w:color="auto"/>
        <w:bottom w:val="none" w:sz="0" w:space="0" w:color="auto"/>
        <w:right w:val="none" w:sz="0" w:space="0" w:color="auto"/>
      </w:divBdr>
    </w:div>
    <w:div w:id="1868717027">
      <w:marLeft w:val="0"/>
      <w:marRight w:val="0"/>
      <w:marTop w:val="0"/>
      <w:marBottom w:val="0"/>
      <w:divBdr>
        <w:top w:val="none" w:sz="0" w:space="0" w:color="auto"/>
        <w:left w:val="none" w:sz="0" w:space="0" w:color="auto"/>
        <w:bottom w:val="none" w:sz="0" w:space="0" w:color="auto"/>
        <w:right w:val="none" w:sz="0" w:space="0" w:color="auto"/>
      </w:divBdr>
    </w:div>
    <w:div w:id="1868717028">
      <w:marLeft w:val="0"/>
      <w:marRight w:val="0"/>
      <w:marTop w:val="0"/>
      <w:marBottom w:val="0"/>
      <w:divBdr>
        <w:top w:val="none" w:sz="0" w:space="0" w:color="auto"/>
        <w:left w:val="none" w:sz="0" w:space="0" w:color="auto"/>
        <w:bottom w:val="none" w:sz="0" w:space="0" w:color="auto"/>
        <w:right w:val="none" w:sz="0" w:space="0" w:color="auto"/>
      </w:divBdr>
    </w:div>
    <w:div w:id="1868717029">
      <w:marLeft w:val="0"/>
      <w:marRight w:val="0"/>
      <w:marTop w:val="0"/>
      <w:marBottom w:val="0"/>
      <w:divBdr>
        <w:top w:val="none" w:sz="0" w:space="0" w:color="auto"/>
        <w:left w:val="none" w:sz="0" w:space="0" w:color="auto"/>
        <w:bottom w:val="none" w:sz="0" w:space="0" w:color="auto"/>
        <w:right w:val="none" w:sz="0" w:space="0" w:color="auto"/>
      </w:divBdr>
    </w:div>
    <w:div w:id="1868717030">
      <w:marLeft w:val="0"/>
      <w:marRight w:val="0"/>
      <w:marTop w:val="0"/>
      <w:marBottom w:val="0"/>
      <w:divBdr>
        <w:top w:val="none" w:sz="0" w:space="0" w:color="auto"/>
        <w:left w:val="none" w:sz="0" w:space="0" w:color="auto"/>
        <w:bottom w:val="none" w:sz="0" w:space="0" w:color="auto"/>
        <w:right w:val="none" w:sz="0" w:space="0" w:color="auto"/>
      </w:divBdr>
    </w:div>
    <w:div w:id="1868717031">
      <w:marLeft w:val="0"/>
      <w:marRight w:val="0"/>
      <w:marTop w:val="0"/>
      <w:marBottom w:val="0"/>
      <w:divBdr>
        <w:top w:val="none" w:sz="0" w:space="0" w:color="auto"/>
        <w:left w:val="none" w:sz="0" w:space="0" w:color="auto"/>
        <w:bottom w:val="none" w:sz="0" w:space="0" w:color="auto"/>
        <w:right w:val="none" w:sz="0" w:space="0" w:color="auto"/>
      </w:divBdr>
    </w:div>
    <w:div w:id="1868717032">
      <w:marLeft w:val="0"/>
      <w:marRight w:val="0"/>
      <w:marTop w:val="0"/>
      <w:marBottom w:val="0"/>
      <w:divBdr>
        <w:top w:val="none" w:sz="0" w:space="0" w:color="auto"/>
        <w:left w:val="none" w:sz="0" w:space="0" w:color="auto"/>
        <w:bottom w:val="none" w:sz="0" w:space="0" w:color="auto"/>
        <w:right w:val="none" w:sz="0" w:space="0" w:color="auto"/>
      </w:divBdr>
    </w:div>
    <w:div w:id="186871703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mchs.gov.ru" TargetMode="External"/><Relationship Id="rId18" Type="http://schemas.openxmlformats.org/officeDocument/2006/relationships/hyperlink" Target="http://www.knigafund.ru"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ru.wikipedia.org" TargetMode="External"/><Relationship Id="rId7" Type="http://schemas.openxmlformats.org/officeDocument/2006/relationships/image" Target="media/image1.jpeg"/><Relationship Id="rId12" Type="http://schemas.openxmlformats.org/officeDocument/2006/relationships/hyperlink" Target="http://lib.ugtu.net/book/18452" TargetMode="External"/><Relationship Id="rId17" Type="http://schemas.openxmlformats.org/officeDocument/2006/relationships/hyperlink" Target="http://www.e.lanbook.com" TargetMode="External"/><Relationship Id="rId25" Type="http://schemas.openxmlformats.org/officeDocument/2006/relationships/footer" Target="footer4.xml"/><Relationship Id="rId2" Type="http://schemas.openxmlformats.org/officeDocument/2006/relationships/styles" Target="styles.xml"/><Relationship Id="rId16" Type="http://schemas.openxmlformats.org/officeDocument/2006/relationships/hyperlink" Target="http://www.biblio-online.ru" TargetMode="External"/><Relationship Id="rId20" Type="http://schemas.openxmlformats.org/officeDocument/2006/relationships/hyperlink" Target="http://krugosvet.ru" TargetMode="External"/><Relationship Id="rId29"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24" Type="http://schemas.openxmlformats.org/officeDocument/2006/relationships/hyperlink" Target="https://elibrary.ru" TargetMode="External"/><Relationship Id="rId5" Type="http://schemas.openxmlformats.org/officeDocument/2006/relationships/footnotes" Target="footnotes.xml"/><Relationship Id="rId15" Type="http://schemas.openxmlformats.org/officeDocument/2006/relationships/hyperlink" Target="http://www.gosnadzor.ru/" TargetMode="External"/><Relationship Id="rId23" Type="http://schemas.openxmlformats.org/officeDocument/2006/relationships/hyperlink" Target="http://znanium.com" TargetMode="External"/><Relationship Id="rId28" Type="http://schemas.openxmlformats.org/officeDocument/2006/relationships/customXml" Target="../customXml/item1.xml"/><Relationship Id="rId10" Type="http://schemas.openxmlformats.org/officeDocument/2006/relationships/footer" Target="footer2.xml"/><Relationship Id="rId19" Type="http://schemas.openxmlformats.org/officeDocument/2006/relationships/hyperlink" Target="http://www.ibooks.ru"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znopr.ru/" TargetMode="External"/><Relationship Id="rId22" Type="http://schemas.openxmlformats.org/officeDocument/2006/relationships/hyperlink" Target="http://lib.ugtu.net" TargetMode="External"/><Relationship Id="rId27" Type="http://schemas.openxmlformats.org/officeDocument/2006/relationships/theme" Target="theme/theme1.xml"/><Relationship Id="rId3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3916715-C3C5-427B-A445-1F062FECBE77}"/>
</file>

<file path=customXml/itemProps2.xml><?xml version="1.0" encoding="utf-8"?>
<ds:datastoreItem xmlns:ds="http://schemas.openxmlformats.org/officeDocument/2006/customXml" ds:itemID="{5594C1A3-CD35-4F0B-80B2-19BD2B215D23}"/>
</file>

<file path=customXml/itemProps3.xml><?xml version="1.0" encoding="utf-8"?>
<ds:datastoreItem xmlns:ds="http://schemas.openxmlformats.org/officeDocument/2006/customXml" ds:itemID="{4B8ADD94-67D6-491F-BDFE-445DF42972B9}"/>
</file>

<file path=docProps/app.xml><?xml version="1.0" encoding="utf-8"?>
<Properties xmlns="http://schemas.openxmlformats.org/officeDocument/2006/extended-properties" xmlns:vt="http://schemas.openxmlformats.org/officeDocument/2006/docPropsVTypes">
  <Template>Normal</Template>
  <TotalTime>404</TotalTime>
  <Pages>30</Pages>
  <Words>10857</Words>
  <Characters>61888</Characters>
  <Application>Microsoft Office Word</Application>
  <DocSecurity>0</DocSecurity>
  <Lines>515</Lines>
  <Paragraphs>145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УГТУ</Company>
  <LinksUpToDate>false</LinksUpToDate>
  <CharactersWithSpaces>72600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Соходон Геннадий Валериевич</dc:creator>
  <cp:keywords/>
  <dc:description/>
  <cp:lastModifiedBy>Мальцева Ирина Николаевна</cp:lastModifiedBy>
  <cp:revision>18</cp:revision>
  <cp:lastPrinted>2020-10-21T08:49:00Z</cp:lastPrinted>
  <dcterms:created xsi:type="dcterms:W3CDTF">2020-10-16T10:52:00Z</dcterms:created>
  <dcterms:modified xsi:type="dcterms:W3CDTF">2022-06-29T08:31:00Z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